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P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387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:rsidR="002611FA" w:rsidRPr="002611FA" w:rsidRDefault="002611FA" w:rsidP="002611FA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="00141822" w:rsidRPr="0014182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від «</w:t>
      </w:r>
      <w:r w:rsidR="00624A6E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07</w:t>
      </w:r>
      <w:r w:rsidR="00141822" w:rsidRPr="0014182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 </w:t>
      </w:r>
      <w:r w:rsidR="00644B9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грудня</w:t>
      </w:r>
      <w:r w:rsidR="00B3416F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41822" w:rsidRPr="0014182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2020 року № </w:t>
      </w:r>
      <w:r w:rsidR="008C1B2C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2834</w:t>
      </w:r>
      <w:r w:rsidR="00DE0D6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644B9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B3416F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141822" w:rsidRPr="0014182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"/>
        <w:gridCol w:w="4224"/>
        <w:gridCol w:w="5114"/>
      </w:tblGrid>
      <w:tr w:rsidR="00314D12" w:rsidRPr="00314D12" w:rsidTr="00271393">
        <w:trPr>
          <w:trHeight w:val="987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4D25F5" w:rsidRDefault="00A55E76" w:rsidP="00DE0D62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виконавець </w:t>
            </w:r>
            <w:r w:rsidR="00DE0D62">
              <w:rPr>
                <w:rFonts w:ascii="Times New Roman" w:hAnsi="Times New Roman" w:cs="Times New Roman"/>
                <w:sz w:val="24"/>
                <w:szCs w:val="24"/>
              </w:rPr>
              <w:t>Первомайського міськ</w:t>
            </w:r>
            <w:r w:rsidR="004D25F5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="00257A42">
              <w:rPr>
                <w:rFonts w:ascii="Times New Roman" w:hAnsi="Times New Roman" w:cs="Times New Roman"/>
                <w:sz w:val="24"/>
                <w:szCs w:val="24"/>
              </w:rPr>
              <w:t>відділу державної виконавчої служби</w:t>
            </w:r>
            <w:r w:rsidR="00E0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1C8" w:rsidRPr="002611FA">
              <w:rPr>
                <w:rFonts w:ascii="Times New Roman" w:hAnsi="Times New Roman" w:cs="Times New Roman"/>
                <w:bCs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2611FA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категорія «В»</w:t>
            </w:r>
            <w:r w:rsidR="00340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1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(тимчасова посада)</w:t>
            </w:r>
          </w:p>
        </w:tc>
      </w:tr>
      <w:tr w:rsidR="00A55E76" w:rsidRPr="00314D12" w:rsidTr="00271393">
        <w:trPr>
          <w:trHeight w:val="266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Здійснення своєчасного, повного та неупередженого виконання рішень передбачених Законом України «Про виконавче провадження»;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здійснювати у межах наданої компетенції реалізацію завдань, покладених на Відділ: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 дотриманням Конституції та законів України;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діяти лише на підставі, в межах повноважень та у спосіб, що передбачені Конституцією та законами України;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формування звітності про діяльність органів державної виконавчої служби;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підготовка та складання проектів відповідей на звернення сторін виконавчого провадження;</w:t>
            </w:r>
          </w:p>
          <w:p w:rsid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забезпечення виконання планів роботи Відділу та прийняття участі у виконанні заходів та завдань з питань організації діяльності Відділу;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за дорученням начальника Відділу представляти інтереси відділу в судах всіх інстанцій та в інших державних установах. Добросовісно здійснювати свої процесуальні права і виконувати процесуальні обов’язки під час здійснення представництва інтересів органів державної виконавчої служби в судах всіх інстанцій;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проведення особистого прийому громадян;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виконання посадових обов’язків іншого державного  виконавця цього структурного підрозділу у зв’язку з його тимчасовою відсутністю;</w:t>
            </w:r>
          </w:p>
          <w:p w:rsidR="00A55E76" w:rsidRPr="00A55E76" w:rsidRDefault="00A55E76" w:rsidP="00A55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E76">
              <w:rPr>
                <w:rFonts w:ascii="Times New Roman" w:hAnsi="Times New Roman" w:cs="Times New Roman"/>
              </w:rPr>
              <w:t>- забезпечення виконання інших повноважень, спрямованих на виконання завдань і функцій Відділу, які виникають з чинного законодавства, наказів (розпоряджень) та доручень Південного міжрегіонального управління Міністерства юстиції  (м. Одеса) та розпоряджень і доручень начальника Відділу</w:t>
            </w:r>
          </w:p>
        </w:tc>
      </w:tr>
      <w:tr w:rsidR="00A55E76" w:rsidRPr="00314D12" w:rsidTr="00271393">
        <w:trPr>
          <w:trHeight w:val="402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0D6F79" w:rsidRDefault="00A55E76" w:rsidP="00A55E76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0D6F79">
              <w:t xml:space="preserve">Посадовий </w:t>
            </w:r>
            <w:r w:rsidRPr="0023532B">
              <w:t xml:space="preserve">оклад -  </w:t>
            </w:r>
            <w:r w:rsidR="003F3B98">
              <w:t>4394</w:t>
            </w:r>
            <w:r w:rsidR="00271393" w:rsidRPr="0023532B">
              <w:t>,00</w:t>
            </w:r>
            <w:r w:rsidRPr="0023532B">
              <w:t xml:space="preserve"> грн.</w:t>
            </w:r>
          </w:p>
          <w:p w:rsidR="00A55E76" w:rsidRPr="00314D12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A55E76" w:rsidRPr="00314D12" w:rsidTr="00271393">
        <w:trPr>
          <w:trHeight w:val="538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2611FA" w:rsidRDefault="00A55E76" w:rsidP="00A55E76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</w:t>
            </w:r>
            <w:r w:rsidR="00141822">
              <w:rPr>
                <w:rFonts w:ascii="Times New Roman" w:hAnsi="Times New Roman"/>
                <w:sz w:val="24"/>
                <w:szCs w:val="24"/>
              </w:rPr>
              <w:t>ору відповідно до законодавства.</w:t>
            </w:r>
          </w:p>
          <w:p w:rsidR="00A55E76" w:rsidRPr="00A55E76" w:rsidRDefault="00A55E76" w:rsidP="0067476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A55E76" w:rsidRPr="00314D12" w:rsidTr="00271393"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4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2" w:name="bookmark=id.3j2qqm3"/>
              <w:bookmarkEnd w:id="2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Default="00A55E76" w:rsidP="00A55E76">
            <w:pPr>
              <w:pStyle w:val="a4"/>
              <w:spacing w:before="0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55E76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76" w:rsidRPr="001A4C71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подається через Єдиний портал вакансій державної служби </w:t>
            </w:r>
            <w:proofErr w:type="spellStart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НАДС</w:t>
            </w:r>
            <w:proofErr w:type="spellEnd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E76" w:rsidRPr="00314D12" w:rsidRDefault="00A55E76" w:rsidP="00624A6E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79">
              <w:rPr>
                <w:rFonts w:ascii="Times New Roman" w:hAnsi="Times New Roman"/>
                <w:sz w:val="24"/>
                <w:szCs w:val="24"/>
              </w:rPr>
              <w:t>Документи приймаються до 1</w:t>
            </w:r>
            <w:r w:rsidR="00942855">
              <w:rPr>
                <w:rFonts w:ascii="Times New Roman" w:hAnsi="Times New Roman"/>
                <w:sz w:val="24"/>
                <w:szCs w:val="24"/>
              </w:rPr>
              <w:t>7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Pr="000D6F7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хв.                        </w:t>
            </w:r>
            <w:r w:rsidR="00624A6E">
              <w:rPr>
                <w:rFonts w:ascii="Times New Roman" w:hAnsi="Times New Roman"/>
                <w:sz w:val="24"/>
                <w:szCs w:val="24"/>
              </w:rPr>
              <w:t>13</w:t>
            </w:r>
            <w:r w:rsidR="00644B94">
              <w:rPr>
                <w:rFonts w:ascii="Times New Roman" w:hAnsi="Times New Roman"/>
                <w:sz w:val="24"/>
                <w:szCs w:val="24"/>
              </w:rPr>
              <w:t xml:space="preserve">.12. </w:t>
            </w:r>
            <w:r w:rsidRPr="00532B12">
              <w:rPr>
                <w:rFonts w:ascii="Times New Roman" w:hAnsi="Times New Roman"/>
                <w:sz w:val="24"/>
                <w:szCs w:val="24"/>
              </w:rPr>
              <w:t>2020 року.</w:t>
            </w:r>
          </w:p>
        </w:tc>
      </w:tr>
      <w:tr w:rsidR="00A55E76" w:rsidRPr="00314D12" w:rsidTr="00271393"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  <w:bookmarkStart w:id="3" w:name="_GoBack"/>
            <w:bookmarkEnd w:id="3"/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Default="005917D9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proofErr w:type="spellStart"/>
            <w:r>
              <w:t>Запольська</w:t>
            </w:r>
            <w:proofErr w:type="spellEnd"/>
            <w:r>
              <w:t xml:space="preserve"> Тетяна Олегівна</w:t>
            </w:r>
          </w:p>
          <w:p w:rsidR="00A55E76" w:rsidRPr="00B9587A" w:rsidRDefault="00A55E76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r w:rsidRPr="00B9587A">
              <w:t>т. (</w:t>
            </w:r>
            <w:r>
              <w:t>0512) 47-6</w:t>
            </w:r>
            <w:r w:rsidR="000429B8">
              <w:t>4</w:t>
            </w:r>
            <w:r>
              <w:t>-</w:t>
            </w:r>
            <w:r w:rsidR="000429B8">
              <w:t>29</w:t>
            </w:r>
          </w:p>
          <w:p w:rsidR="00A55E76" w:rsidRPr="00314D12" w:rsidRDefault="00A55E76" w:rsidP="00A55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42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kadrtr@mk.minjust.gov.ua</w:t>
            </w:r>
          </w:p>
        </w:tc>
      </w:tr>
      <w:tr w:rsidR="00A55E76" w:rsidRPr="00314D12" w:rsidTr="00271393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A55E76" w:rsidRPr="00314D12" w:rsidTr="00271393">
        <w:trPr>
          <w:trHeight w:val="1091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55E76">
              <w:rPr>
                <w:rFonts w:ascii="Times New Roman" w:hAnsi="Times New Roman" w:cs="Times New Roman"/>
              </w:rPr>
              <w:t>ища освіта за освітнім ступенем не нижче молодшого бакалавра або бакалавра за с</w:t>
            </w:r>
            <w:r w:rsidRPr="00A55E76">
              <w:rPr>
                <w:rFonts w:ascii="Times New Roman" w:hAnsi="Times New Roman" w:cs="Times New Roman"/>
                <w:shd w:val="clear" w:color="auto" w:fill="FFFFFF"/>
              </w:rPr>
              <w:t>пеціальністю «Правознавство», «Міжнародне право»</w:t>
            </w:r>
          </w:p>
        </w:tc>
      </w:tr>
      <w:tr w:rsidR="00A55E76" w:rsidRPr="00314D12" w:rsidTr="00271393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A55E76" w:rsidRPr="00314D12" w:rsidTr="00271393">
        <w:trPr>
          <w:trHeight w:val="690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Вільне володіння державною мовою </w:t>
            </w:r>
          </w:p>
        </w:tc>
      </w:tr>
      <w:tr w:rsidR="00A55E76" w:rsidRPr="00314D12" w:rsidTr="00271393">
        <w:trPr>
          <w:trHeight w:val="690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21EE8"/>
    <w:rsid w:val="000429B8"/>
    <w:rsid w:val="00055E4C"/>
    <w:rsid w:val="000808E8"/>
    <w:rsid w:val="000833B7"/>
    <w:rsid w:val="0009016E"/>
    <w:rsid w:val="00096575"/>
    <w:rsid w:val="000D6F79"/>
    <w:rsid w:val="0013608D"/>
    <w:rsid w:val="00141822"/>
    <w:rsid w:val="00143720"/>
    <w:rsid w:val="001536A4"/>
    <w:rsid w:val="001C0ACE"/>
    <w:rsid w:val="001E295F"/>
    <w:rsid w:val="0023532B"/>
    <w:rsid w:val="002535F3"/>
    <w:rsid w:val="00257A42"/>
    <w:rsid w:val="002611FA"/>
    <w:rsid w:val="00271393"/>
    <w:rsid w:val="002A7B4E"/>
    <w:rsid w:val="002B3ABD"/>
    <w:rsid w:val="002E2C2F"/>
    <w:rsid w:val="00314D12"/>
    <w:rsid w:val="00340882"/>
    <w:rsid w:val="003840DF"/>
    <w:rsid w:val="003A61CB"/>
    <w:rsid w:val="003D2E8A"/>
    <w:rsid w:val="003D5B52"/>
    <w:rsid w:val="003E76DB"/>
    <w:rsid w:val="003F3B98"/>
    <w:rsid w:val="00434B12"/>
    <w:rsid w:val="00435229"/>
    <w:rsid w:val="00447743"/>
    <w:rsid w:val="00490C5E"/>
    <w:rsid w:val="004A5633"/>
    <w:rsid w:val="004C34C0"/>
    <w:rsid w:val="004D25F5"/>
    <w:rsid w:val="00514981"/>
    <w:rsid w:val="005165C1"/>
    <w:rsid w:val="005221C8"/>
    <w:rsid w:val="00532B12"/>
    <w:rsid w:val="00536D0A"/>
    <w:rsid w:val="00561BEF"/>
    <w:rsid w:val="005917D9"/>
    <w:rsid w:val="005C49CA"/>
    <w:rsid w:val="005D67D7"/>
    <w:rsid w:val="006038C5"/>
    <w:rsid w:val="00613A00"/>
    <w:rsid w:val="00624A6E"/>
    <w:rsid w:val="00644B94"/>
    <w:rsid w:val="00646E0E"/>
    <w:rsid w:val="0067377C"/>
    <w:rsid w:val="00673B6E"/>
    <w:rsid w:val="00674760"/>
    <w:rsid w:val="006A365B"/>
    <w:rsid w:val="006A7A33"/>
    <w:rsid w:val="0070717B"/>
    <w:rsid w:val="00713A64"/>
    <w:rsid w:val="00722AC3"/>
    <w:rsid w:val="00727A3E"/>
    <w:rsid w:val="007748B2"/>
    <w:rsid w:val="007D0BD4"/>
    <w:rsid w:val="007D7E50"/>
    <w:rsid w:val="007E5287"/>
    <w:rsid w:val="00834BB9"/>
    <w:rsid w:val="00847028"/>
    <w:rsid w:val="008C1B2C"/>
    <w:rsid w:val="008E3B10"/>
    <w:rsid w:val="00917F50"/>
    <w:rsid w:val="00942855"/>
    <w:rsid w:val="009E4CF9"/>
    <w:rsid w:val="00A03962"/>
    <w:rsid w:val="00A24D64"/>
    <w:rsid w:val="00A24DF2"/>
    <w:rsid w:val="00A363A5"/>
    <w:rsid w:val="00A3647C"/>
    <w:rsid w:val="00A55E76"/>
    <w:rsid w:val="00AA6E0E"/>
    <w:rsid w:val="00AB0384"/>
    <w:rsid w:val="00B06529"/>
    <w:rsid w:val="00B3416F"/>
    <w:rsid w:val="00B5151A"/>
    <w:rsid w:val="00BC37A9"/>
    <w:rsid w:val="00C20667"/>
    <w:rsid w:val="00C321D0"/>
    <w:rsid w:val="00C472A0"/>
    <w:rsid w:val="00C47AF2"/>
    <w:rsid w:val="00C532B5"/>
    <w:rsid w:val="00C73AAE"/>
    <w:rsid w:val="00C87C43"/>
    <w:rsid w:val="00C9384E"/>
    <w:rsid w:val="00C963A6"/>
    <w:rsid w:val="00CA49AF"/>
    <w:rsid w:val="00DC7841"/>
    <w:rsid w:val="00DD48F1"/>
    <w:rsid w:val="00DE0D62"/>
    <w:rsid w:val="00E0082E"/>
    <w:rsid w:val="00E13418"/>
    <w:rsid w:val="00EB6F0E"/>
    <w:rsid w:val="00F0594A"/>
    <w:rsid w:val="00F76A35"/>
    <w:rsid w:val="00F774FC"/>
    <w:rsid w:val="00F814E5"/>
    <w:rsid w:val="00FE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611F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E52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67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8E3B1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username">
    <w:name w:val="username"/>
    <w:basedOn w:val="a0"/>
    <w:rsid w:val="0025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hyperlink" Target="https://zakon.rada.gov.ua/laws/show/290-2020-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2589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Юлия</cp:lastModifiedBy>
  <cp:revision>7</cp:revision>
  <cp:lastPrinted>2020-12-07T14:35:00Z</cp:lastPrinted>
  <dcterms:created xsi:type="dcterms:W3CDTF">2020-12-07T06:59:00Z</dcterms:created>
  <dcterms:modified xsi:type="dcterms:W3CDTF">2020-12-07T14:35:00Z</dcterms:modified>
</cp:coreProperties>
</file>