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B4" w:rsidRDefault="00B458B4" w:rsidP="00B458B4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B458B4" w:rsidRDefault="00B458B4" w:rsidP="00B458B4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Наказ Південного</w:t>
      </w:r>
    </w:p>
    <w:p w:rsidR="00B458B4" w:rsidRDefault="00B458B4" w:rsidP="00B458B4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міжрегіональногоуправління  </w:t>
      </w:r>
    </w:p>
    <w:p w:rsidR="00B458B4" w:rsidRDefault="00B458B4" w:rsidP="00B458B4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Міністерстваюстиції</w:t>
      </w:r>
      <w:r w:rsidR="006E3C39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Default="00687902" w:rsidP="00687902">
      <w:pPr>
        <w:jc w:val="center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262C09"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 w:rsidR="00262C09">
        <w:rPr>
          <w:color w:val="000000"/>
          <w:sz w:val="24"/>
          <w:szCs w:val="24"/>
          <w:lang w:val="ru-RU" w:eastAsia="ru-RU"/>
        </w:rPr>
        <w:t xml:space="preserve"> № </w:t>
      </w:r>
      <w:r w:rsidR="00262C09"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852243" w:rsidRDefault="00852243" w:rsidP="00F03E60">
      <w:pPr>
        <w:jc w:val="center"/>
        <w:rPr>
          <w:b/>
          <w:sz w:val="26"/>
          <w:szCs w:val="26"/>
          <w:lang w:eastAsia="uk-UA"/>
        </w:rPr>
      </w:pPr>
    </w:p>
    <w:p w:rsidR="00852243" w:rsidRPr="00F94EC9" w:rsidRDefault="00852243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F91F7A" w:rsidRPr="00F91F7A" w:rsidRDefault="006273C8" w:rsidP="006273C8">
      <w:pPr>
        <w:jc w:val="center"/>
        <w:rPr>
          <w:b/>
          <w:bCs/>
          <w:lang w:val="ru-RU" w:eastAsia="ru-RU"/>
        </w:rPr>
      </w:pPr>
      <w:bookmarkStart w:id="0" w:name="n12"/>
      <w:bookmarkEnd w:id="0"/>
      <w:r w:rsidRPr="006273C8">
        <w:rPr>
          <w:b/>
          <w:bCs/>
          <w:lang w:eastAsia="ru-RU"/>
        </w:rPr>
        <w:t>з внесення змін до актов</w:t>
      </w:r>
      <w:r w:rsidR="00F91F7A">
        <w:rPr>
          <w:b/>
          <w:bCs/>
          <w:lang w:eastAsia="ru-RU"/>
        </w:rPr>
        <w:t>их записів цивільного стану, їх</w:t>
      </w:r>
    </w:p>
    <w:p w:rsidR="001651D9" w:rsidRPr="00F94EC9" w:rsidRDefault="006273C8" w:rsidP="00F03E60">
      <w:pPr>
        <w:jc w:val="center"/>
        <w:rPr>
          <w:lang w:eastAsia="uk-UA"/>
        </w:rPr>
      </w:pPr>
      <w:r w:rsidRPr="006273C8">
        <w:rPr>
          <w:b/>
          <w:bCs/>
          <w:lang w:eastAsia="ru-RU"/>
        </w:rPr>
        <w:t>поновлення та анулювання</w:t>
      </w:r>
      <w:bookmarkStart w:id="1" w:name="n13"/>
      <w:bookmarkEnd w:id="1"/>
    </w:p>
    <w:p w:rsidR="006E3C39" w:rsidRDefault="00C82485" w:rsidP="00F03E60">
      <w:pPr>
        <w:jc w:val="center"/>
        <w:rPr>
          <w:sz w:val="20"/>
          <w:szCs w:val="20"/>
          <w:lang w:eastAsia="uk-UA"/>
        </w:rPr>
      </w:pPr>
      <w:r>
        <w:rPr>
          <w:b/>
          <w:u w:val="single"/>
          <w:lang w:eastAsia="uk-UA"/>
        </w:rPr>
        <w:t>Нікопольський</w:t>
      </w:r>
      <w:r w:rsidRPr="00255CA1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>
        <w:rPr>
          <w:b/>
          <w:u w:val="single"/>
          <w:lang w:eastAsia="uk-UA"/>
        </w:rPr>
        <w:t>Нікопольському</w:t>
      </w:r>
      <w:r w:rsidRPr="00255CA1">
        <w:rPr>
          <w:b/>
          <w:u w:val="single"/>
          <w:lang w:eastAsia="uk-UA"/>
        </w:rPr>
        <w:t xml:space="preserve"> районі Дніпропетровської області Південного міжрегіонального управління Міністерства юстиції (м. Одеса), </w:t>
      </w:r>
      <w:r w:rsidRPr="008762D3">
        <w:rPr>
          <w:b/>
          <w:bCs/>
          <w:color w:val="000000"/>
          <w:u w:val="single"/>
          <w:bdr w:val="none" w:sz="0" w:space="0" w:color="auto" w:frame="1"/>
          <w:lang w:eastAsia="ru-RU"/>
        </w:rPr>
        <w:t>Відділ «Центр надання адміністративних послуг» виконавчого комітету Нікопольської міської ради, Відділ «Центр надання адміністративних послуг» викона</w:t>
      </w:r>
      <w:r>
        <w:rPr>
          <w:b/>
          <w:bCs/>
          <w:color w:val="000000"/>
          <w:u w:val="single"/>
          <w:bdr w:val="none" w:sz="0" w:space="0" w:color="auto" w:frame="1"/>
          <w:lang w:eastAsia="ru-RU"/>
        </w:rPr>
        <w:t>в</w:t>
      </w:r>
      <w:r w:rsidRPr="008762D3">
        <w:rPr>
          <w:b/>
          <w:bCs/>
          <w:color w:val="000000"/>
          <w:u w:val="single"/>
          <w:bdr w:val="none" w:sz="0" w:space="0" w:color="auto" w:frame="1"/>
          <w:lang w:eastAsia="ru-RU"/>
        </w:rPr>
        <w:t>чого комітету Червоногригорівської селищної ради, Відділ «Центр надання адміністративних послуг» Покровської сільської ради, Відділ «Центр надання адміністративних послуг» викона</w:t>
      </w:r>
      <w:r>
        <w:rPr>
          <w:b/>
          <w:bCs/>
          <w:color w:val="000000"/>
          <w:u w:val="single"/>
          <w:bdr w:val="none" w:sz="0" w:space="0" w:color="auto" w:frame="1"/>
          <w:lang w:eastAsia="ru-RU"/>
        </w:rPr>
        <w:t>в</w:t>
      </w:r>
      <w:r w:rsidRPr="008762D3">
        <w:rPr>
          <w:b/>
          <w:bCs/>
          <w:color w:val="000000"/>
          <w:u w:val="single"/>
          <w:bdr w:val="none" w:sz="0" w:space="0" w:color="auto" w:frame="1"/>
          <w:lang w:eastAsia="ru-RU"/>
        </w:rPr>
        <w:t>чого комітету Першотравневської сільської ради та їх територіальні підрозділи і віддалені робочі місця адміністраторів</w:t>
      </w:r>
      <w:r w:rsidR="006E3C39">
        <w:rPr>
          <w:b/>
          <w:u w:val="single"/>
          <w:lang w:eastAsia="uk-UA"/>
        </w:rPr>
        <w:t>*</w:t>
      </w:r>
      <w:r w:rsidR="006E3C39" w:rsidRPr="00F94EC9">
        <w:rPr>
          <w:sz w:val="20"/>
          <w:szCs w:val="20"/>
          <w:lang w:eastAsia="uk-UA"/>
        </w:rPr>
        <w:t xml:space="preserve"> </w:t>
      </w:r>
    </w:p>
    <w:p w:rsidR="00F03E60" w:rsidRDefault="003945B6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675E65" w:rsidRPr="00F94EC9" w:rsidRDefault="00675E65" w:rsidP="00F03E60">
      <w:pPr>
        <w:jc w:val="center"/>
        <w:rPr>
          <w:sz w:val="20"/>
          <w:szCs w:val="20"/>
          <w:lang w:eastAsia="uk-UA"/>
        </w:rPr>
      </w:pPr>
    </w:p>
    <w:tbl>
      <w:tblPr>
        <w:tblW w:w="4941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87"/>
        <w:gridCol w:w="6454"/>
      </w:tblGrid>
      <w:tr w:rsidR="00F94EC9" w:rsidRPr="00F94EC9" w:rsidTr="00634D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82485" w:rsidRPr="00F94EC9" w:rsidTr="00675E65">
        <w:trPr>
          <w:trHeight w:val="180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Pr="00255CA1" w:rsidRDefault="00C82485" w:rsidP="00C8248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C82485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53207,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</w:p>
          <w:p w:rsidR="00C82485" w:rsidRPr="005B678D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м. Нікополь, вул.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 Патріотів України, 163</w:t>
            </w:r>
          </w:p>
        </w:tc>
      </w:tr>
      <w:tr w:rsidR="00C82485" w:rsidRPr="00F94EC9" w:rsidTr="00AC4B5F">
        <w:trPr>
          <w:trHeight w:val="180"/>
        </w:trPr>
        <w:tc>
          <w:tcPr>
            <w:tcW w:w="2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Pr="001144E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навчого комітету Нікопольської 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міської ради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53213, Дніпропетровська область, м. Нікополь, </w:t>
            </w:r>
          </w:p>
          <w:p w:rsidR="00C82485" w:rsidRPr="001144E1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1144E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вул. Електрометалургів, 3</w:t>
            </w:r>
          </w:p>
        </w:tc>
      </w:tr>
      <w:tr w:rsidR="00C82485" w:rsidRPr="00F94EC9" w:rsidTr="00AC4B5F">
        <w:trPr>
          <w:trHeight w:val="180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чого комітету Червоногригорівської селищної ради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53283,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 смт. Червоногригорівка, вул. Ярмарочна, буд. 3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3/1А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4A7B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Територіальний підрозділ Відділу “Центр надання адміністративних послуг” виконавчого комітету Червоногригорівської селищної ради в с.Придніпровське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5328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с.Придніпровське, вул.Вузлова,9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76D6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с.Дмитрівка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53261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</w:p>
          <w:p w:rsidR="00C82485" w:rsidRPr="00693A1F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с.Дмитрівка, вул.Центральна,94Б</w:t>
            </w:r>
          </w:p>
        </w:tc>
      </w:tr>
      <w:tr w:rsidR="00C82485" w:rsidRPr="00F94EC9" w:rsidTr="00AC4B5F">
        <w:trPr>
          <w:trHeight w:val="180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Pr="001144E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Покровської сільської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53273, Дніпропетровська область, Нікопольський район, с.Покровське, вул.Калнишевського,18а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с.Олексіївка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53272, Дніпропетровська область, Нікопольський район,</w:t>
            </w:r>
          </w:p>
          <w:p w:rsidR="00C82485" w:rsidRPr="005F4D34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</w:t>
            </w:r>
            <w:r w:rsidRPr="005F4D34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.Олексіївка, вул.Чкалова, 198А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с.Новософіївка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53252, Дніпропетровська область, Нікопольський район,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с.Новософіївка, вул.Олександра Капаниці, 20А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с.Приміське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53270, Дніпропетровська область, Нікопольський район,</w:t>
            </w:r>
          </w:p>
          <w:p w:rsidR="00C82485" w:rsidRPr="004A7B7D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с.Приміське, вул.Конторська,2 </w:t>
            </w:r>
          </w:p>
        </w:tc>
      </w:tr>
      <w:tr w:rsidR="00C82485" w:rsidRPr="00F94EC9" w:rsidTr="00AC4B5F">
        <w:trPr>
          <w:trHeight w:val="180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чого комітету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Першотравневської сільської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64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с.Першотравневе, вул.Дідика, 13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0F742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Територіальний підрозділ Відділу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чого комітету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Першотравневської сільської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 с.Лошкарівка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40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с.Лошкарівка, вул.Центральна, 15А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с.Чкалове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71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с.Чкалове, вул.Центральна, 61А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с.Криничувате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44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с.Криничувате, вул.Дружби, 3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с.Павлопілля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район,</w:t>
            </w:r>
          </w:p>
          <w:p w:rsidR="00C82485" w:rsidRPr="00693A1F" w:rsidRDefault="00C82485" w:rsidP="00C82485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с.Павлопілля, вул.Центральна, 22Б</w:t>
            </w:r>
          </w:p>
        </w:tc>
      </w:tr>
      <w:tr w:rsidR="00C82485" w:rsidRPr="00F94EC9" w:rsidTr="00D8723A">
        <w:trPr>
          <w:trHeight w:val="225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C82485" w:rsidRPr="00255CA1" w:rsidRDefault="00C82485" w:rsidP="00C8248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C82485" w:rsidRPr="00255CA1" w:rsidRDefault="00C82485" w:rsidP="00C82485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255CA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C82485" w:rsidRPr="00255CA1" w:rsidRDefault="00C82485" w:rsidP="00C82485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C82485" w:rsidRPr="00255CA1" w:rsidRDefault="00C82485" w:rsidP="00C82485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C82485" w:rsidRPr="00255CA1" w:rsidRDefault="00C82485" w:rsidP="00C82485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C82485" w:rsidRPr="00255CA1" w:rsidRDefault="00C82485" w:rsidP="00C82485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C82485" w:rsidRPr="00765070" w:rsidRDefault="00C82485" w:rsidP="00C82485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 w:rsidRPr="00255CA1"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C82485" w:rsidRPr="00F94EC9" w:rsidTr="00675E65">
        <w:trPr>
          <w:trHeight w:val="165"/>
        </w:trPr>
        <w:tc>
          <w:tcPr>
            <w:tcW w:w="211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Pr="001144E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навчого комітету Нікопольської 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міської ради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9.00 до 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09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="006F70E5">
              <w:rPr>
                <w:bCs/>
                <w:color w:val="000000"/>
                <w:sz w:val="24"/>
                <w:szCs w:val="24"/>
                <w:lang w:eastAsia="ru-RU"/>
              </w:rPr>
              <w:t>: з 09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 w:rsidR="006F70E5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bookmarkStart w:id="3" w:name="_GoBack"/>
            <w:bookmarkEnd w:id="3"/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C82485" w:rsidRPr="00F94EC9" w:rsidTr="00675E65">
        <w:trPr>
          <w:trHeight w:val="165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чого комітету Червоногригорівської селищної ради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C82485" w:rsidRDefault="00C82485" w:rsidP="00C82485">
            <w:pPr>
              <w:rPr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C82485" w:rsidRDefault="00C82485" w:rsidP="00C82485">
            <w:pPr>
              <w:rPr>
                <w:sz w:val="24"/>
                <w:szCs w:val="24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4A7B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Територіальний підрозділ Відділу “Центр надання адміністративних послуг” виконавчого комітету Червоногригорівської селищної ради в с.Придніпровське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та в</w:t>
            </w:r>
            <w:r w:rsidRPr="00976D6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іддалене робоче місце адміністратора в с.Дмитрівка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C82485" w:rsidRPr="00255CA1" w:rsidRDefault="00C82485" w:rsidP="00C82485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C82485" w:rsidRPr="00F94EC9" w:rsidTr="00675E65">
        <w:trPr>
          <w:trHeight w:val="165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Pr="001144E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Покровської сільської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  <w:p w:rsidR="00C82485" w:rsidRDefault="00C82485" w:rsidP="00C82485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C82485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с.Олексіївка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,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с.Новософіївка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,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с.Приміське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C82485" w:rsidRPr="00F94EC9" w:rsidTr="00675E65">
        <w:trPr>
          <w:trHeight w:val="165"/>
        </w:trPr>
        <w:tc>
          <w:tcPr>
            <w:tcW w:w="211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tcBorders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виконавчого комітету Першотравневської сільської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  <w:p w:rsidR="00C82485" w:rsidRDefault="00C82485" w:rsidP="00C82485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0F742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Територіальний підрозділ Відділу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чого комітету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Першотравневської сільської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 с.Лошкарівка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  <w:p w:rsidR="00C82485" w:rsidRDefault="00C82485" w:rsidP="00C82485">
            <w:pPr>
              <w:rPr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с.Чкалове,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с.Криничувате,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с.Павлопілля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C82485" w:rsidRPr="00255CA1" w:rsidRDefault="00C82485" w:rsidP="00C8248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  <w:p w:rsidR="00C82485" w:rsidRDefault="00C82485" w:rsidP="00C82485">
            <w:pP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C82485" w:rsidRPr="00F94EC9" w:rsidTr="00D8723A">
        <w:trPr>
          <w:trHeight w:val="240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C82485" w:rsidRPr="00255CA1" w:rsidRDefault="00C82485" w:rsidP="00C8248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C82485" w:rsidRPr="00D56D6E" w:rsidRDefault="00C82485" w:rsidP="00C82485">
            <w:pPr>
              <w:tabs>
                <w:tab w:val="center" w:pos="3165"/>
              </w:tabs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D56D6E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D56D6E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uk-UA"/>
              </w:rPr>
              <w:tab/>
            </w:r>
          </w:p>
          <w:p w:rsidR="00C82485" w:rsidRPr="00D56D6E" w:rsidRDefault="00C82485" w:rsidP="00C82485">
            <w:pPr>
              <w:tabs>
                <w:tab w:val="left" w:pos="1845"/>
              </w:tabs>
              <w:textAlignment w:val="baseline"/>
              <w:outlineLvl w:val="1"/>
              <w:rPr>
                <w:b/>
                <w:bCs/>
                <w:color w:val="000000"/>
                <w:szCs w:val="2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099-165-00-75</w:t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ab/>
            </w:r>
          </w:p>
          <w:p w:rsidR="00C82485" w:rsidRPr="00D56D6E" w:rsidRDefault="00C82485" w:rsidP="00C82485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D56D6E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C82485" w:rsidRPr="00F71C75" w:rsidRDefault="006F70E5" w:rsidP="00C82485">
            <w:pPr>
              <w:rPr>
                <w:rFonts w:ascii="gothic" w:hAnsi="gothic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8" w:history="1"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val="ru-RU" w:eastAsia="ru-RU"/>
                </w:rPr>
                <w:t>vcs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eastAsia="ru-RU"/>
                </w:rPr>
                <w:t>@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val="ru-RU" w:eastAsia="ru-RU"/>
                </w:rPr>
                <w:t>nkm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val="ru-RU" w:eastAsia="ru-RU"/>
                </w:rPr>
                <w:t>dp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val="ru-RU" w:eastAsia="ru-RU"/>
                </w:rPr>
                <w:t>drsu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val="ru-RU" w:eastAsia="ru-RU"/>
                </w:rPr>
                <w:t>gov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="00C82485" w:rsidRPr="00D56D6E">
                <w:rPr>
                  <w:b/>
                  <w:bCs/>
                  <w:color w:val="0000FF"/>
                  <w:sz w:val="24"/>
                  <w:u w:val="single"/>
                  <w:bdr w:val="none" w:sz="0" w:space="0" w:color="auto" w:frame="1"/>
                  <w:lang w:val="ru-RU" w:eastAsia="ru-RU"/>
                </w:rPr>
                <w:t>ua</w:t>
              </w:r>
            </w:hyperlink>
          </w:p>
        </w:tc>
      </w:tr>
      <w:tr w:rsidR="00C82485" w:rsidRPr="00F94EC9" w:rsidTr="00D8723A">
        <w:trPr>
          <w:trHeight w:val="240"/>
        </w:trPr>
        <w:tc>
          <w:tcPr>
            <w:tcW w:w="211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82485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Pr="001144E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навчого комітету Нікопольської 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міської ради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(0</w:t>
            </w:r>
            <w:r w:rsidRPr="00904023">
              <w:rPr>
                <w:b/>
                <w:sz w:val="24"/>
                <w:szCs w:val="24"/>
                <w:lang w:eastAsia="uk-UA"/>
              </w:rPr>
              <w:t>56</w:t>
            </w:r>
            <w:r>
              <w:rPr>
                <w:b/>
                <w:sz w:val="24"/>
                <w:szCs w:val="24"/>
                <w:lang w:eastAsia="uk-UA"/>
              </w:rPr>
              <w:t xml:space="preserve">) </w:t>
            </w:r>
            <w:r w:rsidRPr="00904023">
              <w:rPr>
                <w:b/>
                <w:sz w:val="24"/>
                <w:szCs w:val="24"/>
                <w:lang w:eastAsia="uk-UA"/>
              </w:rPr>
              <w:t>668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04023">
              <w:rPr>
                <w:b/>
                <w:sz w:val="24"/>
                <w:szCs w:val="24"/>
                <w:lang w:eastAsia="uk-UA"/>
              </w:rPr>
              <w:t>45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04023">
              <w:rPr>
                <w:b/>
                <w:sz w:val="24"/>
                <w:szCs w:val="24"/>
                <w:lang w:eastAsia="uk-UA"/>
              </w:rPr>
              <w:t>59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C82485" w:rsidRPr="00255CA1" w:rsidRDefault="006F70E5" w:rsidP="00C82485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="00C82485" w:rsidRPr="00904023">
                <w:rPr>
                  <w:rStyle w:val="ac"/>
                  <w:sz w:val="24"/>
                </w:rPr>
                <w:t>nikopol.admin@ukr.net</w:t>
              </w:r>
            </w:hyperlink>
          </w:p>
        </w:tc>
      </w:tr>
      <w:tr w:rsidR="00C82485" w:rsidRPr="00F94EC9" w:rsidTr="00D8723A">
        <w:trPr>
          <w:trHeight w:val="240"/>
        </w:trPr>
        <w:tc>
          <w:tcPr>
            <w:tcW w:w="211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82485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F272BE"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чого комітету Червоногригорівської селищної ради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4A7B7D">
              <w:rPr>
                <w:b/>
                <w:sz w:val="24"/>
                <w:szCs w:val="24"/>
                <w:lang w:eastAsia="uk-UA"/>
              </w:rPr>
              <w:t>97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4A7B7D">
              <w:rPr>
                <w:b/>
                <w:sz w:val="24"/>
                <w:szCs w:val="24"/>
                <w:lang w:eastAsia="uk-UA"/>
              </w:rPr>
              <w:t>385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4A7B7D">
              <w:rPr>
                <w:b/>
                <w:sz w:val="24"/>
                <w:szCs w:val="24"/>
                <w:lang w:eastAsia="uk-UA"/>
              </w:rPr>
              <w:t>75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4A7B7D">
              <w:rPr>
                <w:b/>
                <w:sz w:val="24"/>
                <w:szCs w:val="24"/>
                <w:lang w:eastAsia="uk-UA"/>
              </w:rPr>
              <w:t>21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C82485" w:rsidRDefault="006F70E5" w:rsidP="00C82485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0" w:history="1">
              <w:r w:rsidR="00C82485"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cnap_chervon_otg@ukr.net</w:t>
              </w:r>
            </w:hyperlink>
            <w:r w:rsidR="00C82485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4A7B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Територіальний підрозділ Відділу “Центр надання адміністративних послуг” виконавчого комітету Червоногригорівської селищної ради в с.Придніпровське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976D63">
              <w:rPr>
                <w:b/>
                <w:sz w:val="24"/>
                <w:szCs w:val="24"/>
                <w:lang w:eastAsia="uk-UA"/>
              </w:rPr>
              <w:t>96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76D63">
              <w:rPr>
                <w:b/>
                <w:sz w:val="24"/>
                <w:szCs w:val="24"/>
                <w:lang w:eastAsia="uk-UA"/>
              </w:rPr>
              <w:t>024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76D63">
              <w:rPr>
                <w:b/>
                <w:sz w:val="24"/>
                <w:szCs w:val="24"/>
                <w:lang w:eastAsia="uk-UA"/>
              </w:rPr>
              <w:t>99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76D63">
              <w:rPr>
                <w:b/>
                <w:sz w:val="24"/>
                <w:szCs w:val="24"/>
                <w:lang w:eastAsia="uk-UA"/>
              </w:rPr>
              <w:t>43</w:t>
            </w:r>
          </w:p>
          <w:p w:rsidR="00C82485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lang w:eastAsia="uk-UA"/>
              </w:rPr>
              <w:t xml:space="preserve"> відсутня</w:t>
            </w:r>
          </w:p>
          <w:p w:rsidR="00C82485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76D6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с.Дмитрівка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976D63">
              <w:rPr>
                <w:b/>
                <w:sz w:val="24"/>
                <w:szCs w:val="24"/>
                <w:lang w:eastAsia="uk-UA"/>
              </w:rPr>
              <w:t>68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76D63">
              <w:rPr>
                <w:b/>
                <w:sz w:val="24"/>
                <w:szCs w:val="24"/>
                <w:lang w:eastAsia="uk-UA"/>
              </w:rPr>
              <w:t>896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76D63">
              <w:rPr>
                <w:b/>
                <w:sz w:val="24"/>
                <w:szCs w:val="24"/>
                <w:lang w:eastAsia="uk-UA"/>
              </w:rPr>
              <w:t>35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976D63">
              <w:rPr>
                <w:b/>
                <w:sz w:val="24"/>
                <w:szCs w:val="24"/>
                <w:lang w:eastAsia="uk-UA"/>
              </w:rPr>
              <w:t>00</w:t>
            </w:r>
          </w:p>
          <w:p w:rsidR="00C82485" w:rsidRPr="00954861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lang w:eastAsia="uk-UA"/>
              </w:rPr>
              <w:t xml:space="preserve"> відсутня</w:t>
            </w:r>
          </w:p>
        </w:tc>
      </w:tr>
      <w:tr w:rsidR="00C82485" w:rsidRPr="00F94EC9" w:rsidTr="00D8723A">
        <w:trPr>
          <w:trHeight w:val="240"/>
        </w:trPr>
        <w:tc>
          <w:tcPr>
            <w:tcW w:w="211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Покровської сільської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(0</w:t>
            </w:r>
            <w:r w:rsidRPr="005F4D34">
              <w:rPr>
                <w:b/>
                <w:sz w:val="24"/>
                <w:szCs w:val="24"/>
                <w:lang w:eastAsia="uk-UA"/>
              </w:rPr>
              <w:t>566</w:t>
            </w:r>
            <w:r>
              <w:rPr>
                <w:b/>
                <w:sz w:val="24"/>
                <w:szCs w:val="24"/>
                <w:lang w:eastAsia="uk-UA"/>
              </w:rPr>
              <w:t xml:space="preserve">) </w:t>
            </w:r>
            <w:r w:rsidRPr="005F4D34">
              <w:rPr>
                <w:b/>
                <w:sz w:val="24"/>
                <w:szCs w:val="24"/>
                <w:lang w:eastAsia="uk-UA"/>
              </w:rPr>
              <w:t>69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5F4D34">
              <w:rPr>
                <w:b/>
                <w:sz w:val="24"/>
                <w:szCs w:val="24"/>
                <w:lang w:eastAsia="uk-UA"/>
              </w:rPr>
              <w:t>60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5F4D34">
              <w:rPr>
                <w:b/>
                <w:sz w:val="24"/>
                <w:szCs w:val="24"/>
                <w:lang w:eastAsia="uk-UA"/>
              </w:rPr>
              <w:t>38</w:t>
            </w:r>
          </w:p>
          <w:p w:rsidR="00C82485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hyperlink r:id="rId11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04340342@mail.gov.ua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с.Олексіївка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,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с.Новософіївка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,</w:t>
            </w:r>
          </w:p>
          <w:p w:rsidR="00C82485" w:rsidRPr="00936961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3696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с.Приміське</w:t>
            </w:r>
          </w:p>
          <w:p w:rsidR="00C82485" w:rsidRPr="00255CA1" w:rsidRDefault="00C82485" w:rsidP="00C82485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(0</w:t>
            </w:r>
            <w:r w:rsidRPr="005F4D34">
              <w:rPr>
                <w:b/>
                <w:sz w:val="24"/>
                <w:szCs w:val="24"/>
                <w:lang w:eastAsia="uk-UA"/>
              </w:rPr>
              <w:t>566</w:t>
            </w:r>
            <w:r>
              <w:rPr>
                <w:b/>
                <w:sz w:val="24"/>
                <w:szCs w:val="24"/>
                <w:lang w:eastAsia="uk-UA"/>
              </w:rPr>
              <w:t xml:space="preserve">) </w:t>
            </w:r>
            <w:r w:rsidRPr="005F4D34">
              <w:rPr>
                <w:b/>
                <w:sz w:val="24"/>
                <w:szCs w:val="24"/>
                <w:lang w:eastAsia="uk-UA"/>
              </w:rPr>
              <w:t>69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5F4D34">
              <w:rPr>
                <w:b/>
                <w:sz w:val="24"/>
                <w:szCs w:val="24"/>
                <w:lang w:eastAsia="uk-UA"/>
              </w:rPr>
              <w:t>60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5F4D34">
              <w:rPr>
                <w:b/>
                <w:sz w:val="24"/>
                <w:szCs w:val="24"/>
                <w:lang w:eastAsia="uk-UA"/>
              </w:rPr>
              <w:t>38</w:t>
            </w:r>
          </w:p>
          <w:p w:rsidR="00C82485" w:rsidRDefault="00C82485" w:rsidP="00C82485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hyperlink r:id="rId12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04340342@mail.gov.ua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C82485" w:rsidRPr="00F272BE" w:rsidRDefault="00C82485" w:rsidP="00C82485">
            <w:pPr>
              <w:jc w:val="center"/>
              <w:textAlignment w:val="baseline"/>
              <w:outlineLvl w:val="1"/>
            </w:pPr>
          </w:p>
        </w:tc>
      </w:tr>
      <w:tr w:rsidR="00C82485" w:rsidRPr="00F94EC9" w:rsidTr="00D8723A">
        <w:trPr>
          <w:trHeight w:val="240"/>
        </w:trPr>
        <w:tc>
          <w:tcPr>
            <w:tcW w:w="211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Pr="00F94EC9" w:rsidRDefault="00C82485" w:rsidP="00C82485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83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82485" w:rsidRDefault="00C82485" w:rsidP="00C82485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«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виконавчого комітету Першотравневської сільської</w:t>
            </w:r>
            <w:r w:rsidRPr="001144E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151F8A">
              <w:rPr>
                <w:b/>
                <w:sz w:val="24"/>
                <w:szCs w:val="24"/>
                <w:lang w:eastAsia="uk-UA"/>
              </w:rPr>
              <w:t>50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666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06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9</w:t>
            </w:r>
            <w:r>
              <w:rPr>
                <w:b/>
                <w:sz w:val="24"/>
                <w:szCs w:val="24"/>
                <w:lang w:eastAsia="uk-UA"/>
              </w:rPr>
              <w:t>3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3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cnap_pershotravneve@ukr.net</w:t>
              </w:r>
            </w:hyperlink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0F742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Територіальний підрозділ Відділу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«Ц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ентр надання адміністративних послуг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викона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чого комітету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Першотравневської сільської</w:t>
            </w:r>
            <w:r w:rsidRPr="00493813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ради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 с.Лошкарівка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151F8A">
              <w:rPr>
                <w:b/>
                <w:sz w:val="24"/>
                <w:szCs w:val="24"/>
                <w:lang w:eastAsia="uk-UA"/>
              </w:rPr>
              <w:t>50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666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06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94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4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cnap_pershotravneve@ukr.net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с.Чкалове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151F8A">
              <w:rPr>
                <w:b/>
                <w:sz w:val="24"/>
                <w:szCs w:val="24"/>
                <w:lang w:eastAsia="uk-UA"/>
              </w:rPr>
              <w:t>50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666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06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9</w:t>
            </w:r>
            <w:r>
              <w:rPr>
                <w:b/>
                <w:sz w:val="24"/>
                <w:szCs w:val="24"/>
                <w:lang w:eastAsia="uk-UA"/>
              </w:rPr>
              <w:t>5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5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cnap_pershotravneve@ukr.net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с.Криничувате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151F8A">
              <w:rPr>
                <w:b/>
                <w:sz w:val="24"/>
                <w:szCs w:val="24"/>
                <w:lang w:eastAsia="uk-UA"/>
              </w:rPr>
              <w:t>50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666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06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9</w:t>
            </w:r>
            <w:r>
              <w:rPr>
                <w:b/>
                <w:sz w:val="24"/>
                <w:szCs w:val="24"/>
                <w:lang w:eastAsia="uk-UA"/>
              </w:rPr>
              <w:t>6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6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cnap_pershotravneve@ukr.net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82485" w:rsidRDefault="00C82485" w:rsidP="00C82485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с.Павлопілля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151F8A">
              <w:rPr>
                <w:b/>
                <w:sz w:val="24"/>
                <w:szCs w:val="24"/>
                <w:lang w:eastAsia="uk-UA"/>
              </w:rPr>
              <w:t>50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666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06</w:t>
            </w:r>
            <w:r>
              <w:rPr>
                <w:b/>
                <w:sz w:val="24"/>
                <w:szCs w:val="24"/>
                <w:lang w:eastAsia="uk-UA"/>
              </w:rPr>
              <w:t>-</w:t>
            </w:r>
            <w:r w:rsidRPr="00151F8A">
              <w:rPr>
                <w:b/>
                <w:sz w:val="24"/>
                <w:szCs w:val="24"/>
                <w:lang w:eastAsia="uk-UA"/>
              </w:rPr>
              <w:t>9</w:t>
            </w:r>
            <w:r>
              <w:rPr>
                <w:b/>
                <w:sz w:val="24"/>
                <w:szCs w:val="24"/>
                <w:lang w:eastAsia="uk-UA"/>
              </w:rPr>
              <w:t>7</w:t>
            </w:r>
          </w:p>
          <w:p w:rsidR="00C82485" w:rsidRDefault="00C82485" w:rsidP="00C82485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7" w:history="1">
              <w:r w:rsidRPr="00B16F96">
                <w:rPr>
                  <w:rStyle w:val="ac"/>
                  <w:b/>
                  <w:sz w:val="24"/>
                  <w:szCs w:val="24"/>
                  <w:lang w:eastAsia="uk-UA"/>
                </w:rPr>
                <w:t>cnap_pershotravneve@ukr.net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94EC9" w:rsidRPr="00F94EC9" w:rsidTr="00634D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DEC" w:rsidRPr="00F94EC9" w:rsidRDefault="00F03E60" w:rsidP="00634DE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D8723A">
        <w:trPr>
          <w:trHeight w:val="942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AF559B">
              <w:rPr>
                <w:sz w:val="24"/>
                <w:szCs w:val="24"/>
                <w:lang w:eastAsia="uk-UA"/>
              </w:rPr>
              <w:t>»</w:t>
            </w:r>
            <w:r w:rsidR="003B7B19">
              <w:rPr>
                <w:sz w:val="24"/>
                <w:szCs w:val="24"/>
                <w:lang w:eastAsia="uk-UA"/>
              </w:rPr>
              <w:t>;</w:t>
            </w:r>
          </w:p>
          <w:p w:rsidR="00544FEC" w:rsidRPr="00687902" w:rsidRDefault="003B7B19" w:rsidP="0077629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  <w:p w:rsidR="00A07D18" w:rsidRPr="00687902" w:rsidRDefault="00A07D18" w:rsidP="0077629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</w:p>
        </w:tc>
      </w:tr>
      <w:tr w:rsidR="00F94EC9" w:rsidRPr="00F94EC9" w:rsidTr="00D8723A">
        <w:trPr>
          <w:trHeight w:val="2702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1E6" w:rsidRPr="007E67EB" w:rsidRDefault="00D4594D" w:rsidP="00AD01CF">
            <w:pPr>
              <w:ind w:right="7"/>
              <w:rPr>
                <w:sz w:val="24"/>
                <w:szCs w:val="24"/>
                <w:lang w:val="ru-RU"/>
              </w:rPr>
            </w:pPr>
            <w:r w:rsidRPr="00AD01CF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301968" w:rsidRDefault="00301968" w:rsidP="00301968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0845B1" w:rsidRDefault="00CE51A0" w:rsidP="00CE51A0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CE51A0" w:rsidRPr="00AD01CF" w:rsidRDefault="00CE51A0" w:rsidP="00AF559B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F94EC9" w:rsidRPr="00F94EC9" w:rsidTr="00D8723A">
        <w:trPr>
          <w:trHeight w:val="3207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E2705D" w:rsidRDefault="00D4594D" w:rsidP="00E2705D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</w:t>
            </w:r>
            <w:r w:rsidR="00851E1B">
              <w:rPr>
                <w:sz w:val="24"/>
                <w:szCs w:val="24"/>
                <w:lang w:eastAsia="uk-UA"/>
              </w:rPr>
              <w:t>им</w:t>
            </w:r>
            <w:r w:rsidR="007B319F">
              <w:rPr>
                <w:sz w:val="24"/>
                <w:szCs w:val="24"/>
                <w:lang w:eastAsia="uk-UA"/>
              </w:rPr>
              <w:t xml:space="preserve"> </w:t>
            </w:r>
            <w:r w:rsidR="00851E1B">
              <w:rPr>
                <w:sz w:val="24"/>
                <w:szCs w:val="24"/>
                <w:lang w:eastAsia="uk-UA"/>
              </w:rPr>
              <w:t>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E2705D">
              <w:rPr>
                <w:sz w:val="24"/>
                <w:szCs w:val="24"/>
                <w:lang w:eastAsia="uk-UA"/>
              </w:rPr>
              <w:t>;</w:t>
            </w:r>
          </w:p>
          <w:p w:rsidR="00E2705D" w:rsidRPr="004759B2" w:rsidRDefault="00E2705D" w:rsidP="00CE51A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E2705D">
              <w:rPr>
                <w:sz w:val="24"/>
                <w:szCs w:val="24"/>
              </w:rPr>
              <w:t xml:space="preserve">Правила внесення змін до актових записів цивільного стану, їх поновлення та анулювання, затверджені наказом Міністерства юстиції </w:t>
            </w:r>
            <w:r w:rsidR="00D36C96">
              <w:rPr>
                <w:sz w:val="24"/>
                <w:szCs w:val="24"/>
              </w:rPr>
              <w:t xml:space="preserve">України </w:t>
            </w:r>
            <w:r w:rsidRPr="00E2705D">
              <w:rPr>
                <w:sz w:val="24"/>
                <w:szCs w:val="24"/>
              </w:rPr>
              <w:t>від 13 січня 2011 року № 96/5, зареєстрован</w:t>
            </w:r>
            <w:r w:rsidR="00851E1B">
              <w:rPr>
                <w:sz w:val="24"/>
                <w:szCs w:val="24"/>
              </w:rPr>
              <w:t>им</w:t>
            </w:r>
            <w:r w:rsidR="007B319F">
              <w:rPr>
                <w:sz w:val="24"/>
                <w:szCs w:val="24"/>
              </w:rPr>
              <w:t xml:space="preserve"> </w:t>
            </w:r>
            <w:r w:rsidR="00851E1B">
              <w:rPr>
                <w:sz w:val="24"/>
                <w:szCs w:val="24"/>
              </w:rPr>
              <w:t>у</w:t>
            </w:r>
            <w:r w:rsidRPr="00E2705D">
              <w:rPr>
                <w:sz w:val="24"/>
                <w:szCs w:val="24"/>
              </w:rPr>
              <w:t xml:space="preserve"> Міністерстві юстиції </w:t>
            </w:r>
            <w:r w:rsidR="00851E1B">
              <w:rPr>
                <w:sz w:val="24"/>
                <w:szCs w:val="24"/>
              </w:rPr>
              <w:t xml:space="preserve">України </w:t>
            </w:r>
            <w:r w:rsidRPr="00E2705D">
              <w:rPr>
                <w:sz w:val="24"/>
                <w:szCs w:val="24"/>
              </w:rPr>
              <w:t>14 січня 2011 року за № 55/18793</w:t>
            </w:r>
            <w:r w:rsidR="00CE51A0">
              <w:rPr>
                <w:sz w:val="24"/>
                <w:szCs w:val="24"/>
              </w:rPr>
              <w:t>;</w:t>
            </w:r>
          </w:p>
          <w:p w:rsidR="004759B2" w:rsidRPr="004759B2" w:rsidRDefault="004759B2" w:rsidP="00CE51A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36C9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наказом Міністерства юстиції України від 24 липня 2008 року № 1269/5, зареєстрованим у Міністерстві юстиції України 25 липня 2008 року                          за № 691/15382;</w:t>
            </w:r>
          </w:p>
          <w:p w:rsidR="00CE51A0" w:rsidRDefault="00CE51A0" w:rsidP="00AF559B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51E1B">
              <w:rPr>
                <w:sz w:val="24"/>
                <w:szCs w:val="24"/>
                <w:lang w:eastAsia="uk-UA"/>
              </w:rPr>
              <w:t>15 року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09 липня 2015року за                                      № 813/27258</w:t>
            </w:r>
            <w:r w:rsidR="009128A1">
              <w:rPr>
                <w:sz w:val="24"/>
                <w:szCs w:val="24"/>
                <w:lang w:eastAsia="uk-UA"/>
              </w:rPr>
              <w:t>;</w:t>
            </w:r>
          </w:p>
          <w:p w:rsidR="00776291" w:rsidRPr="00E2705D" w:rsidRDefault="009128A1" w:rsidP="000F0C27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634DE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B236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857E88" w:rsidRDefault="001B2369" w:rsidP="00AA0AF3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</w:t>
            </w:r>
            <w:r w:rsidR="007B319F">
              <w:rPr>
                <w:sz w:val="24"/>
                <w:szCs w:val="24"/>
              </w:rPr>
              <w:t xml:space="preserve"> </w:t>
            </w:r>
            <w:r w:rsidR="006273C8">
              <w:rPr>
                <w:sz w:val="24"/>
                <w:szCs w:val="24"/>
              </w:rPr>
              <w:t>про внесення змін до актових записів цивільного стану, їх поновлення</w:t>
            </w:r>
            <w:r w:rsidR="007B319F">
              <w:rPr>
                <w:sz w:val="24"/>
                <w:szCs w:val="24"/>
              </w:rPr>
              <w:t xml:space="preserve"> </w:t>
            </w:r>
            <w:r w:rsidR="007E67EB">
              <w:rPr>
                <w:sz w:val="24"/>
                <w:szCs w:val="24"/>
              </w:rPr>
              <w:t>та анулювання, пода</w:t>
            </w:r>
            <w:r w:rsidR="00AA0AF3">
              <w:rPr>
                <w:sz w:val="24"/>
                <w:szCs w:val="24"/>
              </w:rPr>
              <w:t>ється</w:t>
            </w:r>
            <w:r w:rsidR="007E67EB">
              <w:rPr>
                <w:sz w:val="24"/>
                <w:szCs w:val="24"/>
              </w:rPr>
              <w:t xml:space="preserve"> особою, яка відповідно до законодавства має право на подання такої заяви</w:t>
            </w:r>
            <w:r w:rsidR="007B319F">
              <w:rPr>
                <w:sz w:val="24"/>
                <w:szCs w:val="24"/>
              </w:rPr>
              <w:t xml:space="preserve"> </w:t>
            </w:r>
            <w:r w:rsidR="00E2705D">
              <w:rPr>
                <w:sz w:val="24"/>
                <w:szCs w:val="24"/>
              </w:rPr>
              <w:t xml:space="preserve">до відділу державної реєстрації актів цивільного стану або до центру </w:t>
            </w:r>
            <w:r w:rsidR="00857E88">
              <w:rPr>
                <w:sz w:val="24"/>
                <w:szCs w:val="24"/>
              </w:rPr>
              <w:t>надання адміністративних послуг</w:t>
            </w:r>
            <w:r w:rsidR="00D8723A">
              <w:rPr>
                <w:sz w:val="24"/>
                <w:szCs w:val="24"/>
              </w:rPr>
              <w:t>*</w:t>
            </w:r>
            <w:r w:rsidR="00857E88">
              <w:rPr>
                <w:sz w:val="24"/>
                <w:szCs w:val="24"/>
              </w:rPr>
              <w:t>.</w:t>
            </w:r>
          </w:p>
        </w:tc>
      </w:tr>
      <w:tr w:rsidR="00D6023B" w:rsidRPr="00D6023B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B236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</w:t>
            </w:r>
            <w:r w:rsidR="00F03E60" w:rsidRPr="001B236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1B236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bookmarkStart w:id="4" w:name="n506"/>
            <w:bookmarkEnd w:id="4"/>
            <w:r w:rsidRPr="00D6023B">
              <w:rPr>
                <w:sz w:val="24"/>
                <w:szCs w:val="24"/>
                <w:lang w:eastAsia="ru-RU"/>
              </w:rPr>
              <w:t>Суб’єктом звернення подаються:</w:t>
            </w:r>
          </w:p>
          <w:p w:rsidR="00857E88" w:rsidRPr="00D6023B" w:rsidRDefault="009B486E" w:rsidP="00857E88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  <w:lang w:eastAsia="ru-RU"/>
              </w:rPr>
            </w:pPr>
            <w:r w:rsidRPr="00D6023B">
              <w:rPr>
                <w:b/>
                <w:sz w:val="24"/>
                <w:szCs w:val="24"/>
                <w:lang w:eastAsia="ru-RU"/>
              </w:rPr>
              <w:t>до відділу</w:t>
            </w:r>
            <w:r w:rsidR="00857E88" w:rsidRPr="00D6023B">
              <w:rPr>
                <w:b/>
                <w:sz w:val="24"/>
                <w:szCs w:val="24"/>
                <w:lang w:eastAsia="ru-RU"/>
              </w:rPr>
              <w:t xml:space="preserve"> державної реєстрації актів цивільного стану:</w:t>
            </w:r>
          </w:p>
          <w:p w:rsidR="0091388F" w:rsidRPr="00D6023B" w:rsidRDefault="00A426E2" w:rsidP="0091388F">
            <w:pPr>
              <w:pStyle w:val="a3"/>
              <w:ind w:left="819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особисто</w:t>
            </w:r>
            <w:r w:rsidR="0091388F" w:rsidRPr="00D6023B">
              <w:rPr>
                <w:b/>
                <w:i/>
                <w:sz w:val="24"/>
                <w:szCs w:val="24"/>
                <w:lang w:eastAsia="ru-RU"/>
              </w:rPr>
              <w:t>: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заява</w:t>
            </w:r>
            <w:r w:rsidR="00263CEF">
              <w:rPr>
                <w:sz w:val="24"/>
                <w:szCs w:val="24"/>
                <w:lang w:eastAsia="ru-RU"/>
              </w:rPr>
              <w:t>, що</w:t>
            </w:r>
            <w:r w:rsidRPr="00D6023B">
              <w:rPr>
                <w:sz w:val="24"/>
                <w:szCs w:val="24"/>
                <w:lang w:eastAsia="ru-RU"/>
              </w:rPr>
              <w:t xml:space="preserve"> формується та реєструється за допомогою </w:t>
            </w:r>
            <w:r w:rsidRPr="00D6023B">
              <w:rPr>
                <w:sz w:val="24"/>
                <w:szCs w:val="24"/>
                <w:lang w:eastAsia="ru-RU"/>
              </w:rPr>
              <w:lastRenderedPageBreak/>
              <w:t>програмних засобів ведення Державного реєстру актів цивільного стану громадян (далі – Реєстр)</w:t>
            </w:r>
            <w:r w:rsidR="001F328B" w:rsidRPr="00D6023B">
              <w:rPr>
                <w:sz w:val="24"/>
                <w:szCs w:val="24"/>
                <w:lang w:eastAsia="ru-RU"/>
              </w:rPr>
              <w:t>;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паспорт громадянина України</w:t>
            </w:r>
            <w:r w:rsidR="00A426E2">
              <w:rPr>
                <w:sz w:val="24"/>
                <w:szCs w:val="24"/>
                <w:lang w:eastAsia="ru-RU"/>
              </w:rPr>
              <w:t xml:space="preserve">, </w:t>
            </w:r>
            <w:r w:rsidRPr="00D6023B">
              <w:rPr>
                <w:sz w:val="24"/>
                <w:szCs w:val="24"/>
                <w:lang w:eastAsia="ru-RU"/>
              </w:rPr>
              <w:t>паспортний документ і</w:t>
            </w:r>
            <w:r w:rsidR="00A426E2">
              <w:rPr>
                <w:sz w:val="24"/>
                <w:szCs w:val="24"/>
                <w:lang w:eastAsia="ru-RU"/>
              </w:rPr>
              <w:t>ноземця, особи без громадянства</w:t>
            </w:r>
            <w:r w:rsidRPr="00D6023B">
              <w:rPr>
                <w:sz w:val="24"/>
                <w:szCs w:val="24"/>
                <w:lang w:eastAsia="ru-RU"/>
              </w:rPr>
              <w:t>;</w:t>
            </w:r>
          </w:p>
          <w:p w:rsidR="00D6023B" w:rsidRPr="00D6023B" w:rsidRDefault="00D6023B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документ, що підтверджує законність перебуванн</w:t>
            </w:r>
            <w:r w:rsidR="00A426E2">
              <w:rPr>
                <w:sz w:val="24"/>
                <w:szCs w:val="24"/>
                <w:lang w:eastAsia="ru-RU"/>
              </w:rPr>
              <w:t>я</w:t>
            </w:r>
            <w:r w:rsidRPr="00D6023B">
              <w:rPr>
                <w:sz w:val="24"/>
                <w:szCs w:val="24"/>
                <w:lang w:eastAsia="ru-RU"/>
              </w:rPr>
              <w:t xml:space="preserve"> іноземця чи особи без громадянства на території України;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свідоцтва про державну реєстрацію актів цивільного стану, у яких зазначені неправильні, неповні відомості, або відомості, які підлягають зміні;</w:t>
            </w:r>
          </w:p>
          <w:p w:rsidR="00E2705D" w:rsidRPr="00D6023B" w:rsidRDefault="00E2705D" w:rsidP="00E2705D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інші документи, необхідні для розгляду заяви та вирішення питання по суті, крім тих, які знаходяться у володінні відділу або у володінні державних органів, від яких відділ має право їх витребовувати;</w:t>
            </w:r>
          </w:p>
          <w:p w:rsidR="001469AD" w:rsidRDefault="00E2705D" w:rsidP="00AF559B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документ, що підтверджує сплату державного мита за видачу свідоцтва у зв’язку</w:t>
            </w:r>
            <w:r w:rsidR="007B319F">
              <w:rPr>
                <w:sz w:val="24"/>
                <w:szCs w:val="24"/>
                <w:lang w:eastAsia="ru-RU"/>
              </w:rPr>
              <w:t xml:space="preserve"> </w:t>
            </w:r>
            <w:r w:rsidRPr="00D6023B">
              <w:rPr>
                <w:bCs/>
                <w:sz w:val="24"/>
                <w:szCs w:val="24"/>
                <w:lang w:eastAsia="ru-RU"/>
              </w:rPr>
              <w:t>із зміною, доповненням, виправленням і поновленням актових записів цивільного стану, або документ, що підтверджує право на звільнення від сплати державного мита</w:t>
            </w:r>
            <w:r w:rsidR="00857E88" w:rsidRPr="00D6023B">
              <w:rPr>
                <w:bCs/>
                <w:sz w:val="24"/>
                <w:szCs w:val="24"/>
                <w:lang w:eastAsia="ru-RU"/>
              </w:rPr>
              <w:t>;</w:t>
            </w:r>
          </w:p>
          <w:p w:rsidR="00443676" w:rsidRDefault="00443676" w:rsidP="00443676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</w:t>
            </w:r>
            <w:r w:rsidR="00D36C96" w:rsidRPr="00D36C96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A426E2" w:rsidRPr="00D6023B" w:rsidRDefault="00A426E2" w:rsidP="00AF559B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</w:t>
            </w:r>
            <w:r w:rsidR="00851E1B">
              <w:rPr>
                <w:bCs/>
                <w:sz w:val="24"/>
                <w:szCs w:val="24"/>
                <w:lang w:eastAsia="ru-RU"/>
              </w:rPr>
              <w:t>их</w:t>
            </w:r>
            <w:r>
              <w:rPr>
                <w:bCs/>
                <w:sz w:val="24"/>
                <w:szCs w:val="24"/>
                <w:lang w:eastAsia="ru-RU"/>
              </w:rPr>
              <w:t xml:space="preserve"> засвідчується в установленому порядку, якщо документи складені іноземною мовою.</w:t>
            </w:r>
          </w:p>
          <w:p w:rsidR="0091388F" w:rsidRPr="00D36C96" w:rsidRDefault="0091388F" w:rsidP="00D6023B">
            <w:pPr>
              <w:pStyle w:val="a3"/>
              <w:numPr>
                <w:ilvl w:val="0"/>
                <w:numId w:val="7"/>
              </w:numPr>
            </w:pPr>
            <w:r w:rsidRPr="00D36C96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91388F" w:rsidRPr="00D6023B" w:rsidRDefault="0091388F" w:rsidP="0013132A">
            <w:pPr>
              <w:ind w:left="16" w:firstLine="425"/>
              <w:contextualSpacing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стану»(далі – Вебпортал)</w:t>
            </w:r>
            <w:hyperlink r:id="rId18" w:history="1">
              <w:r w:rsidRPr="00D6023B">
                <w:rPr>
                  <w:sz w:val="24"/>
                  <w:szCs w:val="24"/>
                </w:rPr>
                <w:t>https://dracs.minjust.gov.ua</w:t>
              </w:r>
            </w:hyperlink>
            <w:r w:rsidRPr="00D6023B">
              <w:rPr>
                <w:sz w:val="24"/>
                <w:szCs w:val="24"/>
              </w:rPr>
              <w:t>;</w:t>
            </w:r>
          </w:p>
          <w:p w:rsidR="0091388F" w:rsidRPr="00D6023B" w:rsidRDefault="0091388F" w:rsidP="00A426E2">
            <w:pPr>
              <w:ind w:left="16" w:firstLine="425"/>
              <w:contextualSpacing/>
            </w:pPr>
            <w:r w:rsidRPr="00D6023B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hyperlink r:id="rId19" w:history="1">
              <w:r w:rsidRPr="00D6023B">
                <w:rPr>
                  <w:sz w:val="24"/>
                  <w:szCs w:val="24"/>
                </w:rPr>
                <w:t>https://diia.gov.ua</w:t>
              </w:r>
            </w:hyperlink>
            <w:r w:rsidRPr="00D6023B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91388F" w:rsidRPr="00D6023B" w:rsidRDefault="0091388F" w:rsidP="0091388F">
            <w:pPr>
              <w:ind w:left="459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заява встановленої форми</w:t>
            </w:r>
            <w:r w:rsidRPr="00D6023B">
              <w:rPr>
                <w:sz w:val="24"/>
                <w:szCs w:val="24"/>
                <w:shd w:val="clear" w:color="auto" w:fill="FFFFFF"/>
              </w:rPr>
              <w:t xml:space="preserve"> з накладенням електронного підпису, що базується на кваліфікованому сертифікаті електронного підпису</w:t>
            </w:r>
            <w:r w:rsidRPr="00D6023B">
              <w:rPr>
                <w:sz w:val="24"/>
                <w:szCs w:val="24"/>
              </w:rPr>
              <w:t>;</w:t>
            </w:r>
          </w:p>
          <w:p w:rsidR="0091388F" w:rsidRPr="00D6023B" w:rsidRDefault="0091388F" w:rsidP="00480993">
            <w:pPr>
              <w:ind w:firstLine="441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відскановані копії необхідних документів(за наявності):</w:t>
            </w:r>
          </w:p>
          <w:p w:rsidR="0091388F" w:rsidRDefault="0091388F" w:rsidP="0091388F">
            <w:pPr>
              <w:ind w:left="33" w:firstLine="426"/>
              <w:rPr>
                <w:sz w:val="24"/>
                <w:szCs w:val="24"/>
              </w:rPr>
            </w:pPr>
            <w:r w:rsidRPr="00D6023B">
              <w:rPr>
                <w:sz w:val="24"/>
                <w:szCs w:val="24"/>
              </w:rPr>
              <w:t>паспорта громадянина України</w:t>
            </w:r>
            <w:r w:rsidR="00A426E2">
              <w:rPr>
                <w:sz w:val="24"/>
                <w:szCs w:val="24"/>
              </w:rPr>
              <w:t xml:space="preserve">, </w:t>
            </w:r>
            <w:r w:rsidRPr="00D6023B">
              <w:rPr>
                <w:sz w:val="24"/>
                <w:szCs w:val="24"/>
              </w:rPr>
              <w:t>паспортний документ і</w:t>
            </w:r>
            <w:r w:rsidR="00A426E2">
              <w:rPr>
                <w:sz w:val="24"/>
                <w:szCs w:val="24"/>
              </w:rPr>
              <w:t>ноземця, особи без громадянства</w:t>
            </w:r>
            <w:r w:rsidRPr="00D6023B">
              <w:rPr>
                <w:sz w:val="24"/>
                <w:szCs w:val="24"/>
              </w:rPr>
              <w:t>;</w:t>
            </w:r>
          </w:p>
          <w:p w:rsidR="00A426E2" w:rsidRPr="00D6023B" w:rsidRDefault="00A426E2" w:rsidP="00A426E2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D6023B">
              <w:rPr>
                <w:sz w:val="24"/>
                <w:szCs w:val="24"/>
                <w:lang w:eastAsia="ru-RU"/>
              </w:rPr>
              <w:t>, що підтверджує законність перебуванн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D6023B">
              <w:rPr>
                <w:sz w:val="24"/>
                <w:szCs w:val="24"/>
                <w:lang w:eastAsia="ru-RU"/>
              </w:rPr>
              <w:t xml:space="preserve"> іноземця чи особи без громадянства на території України;</w:t>
            </w:r>
          </w:p>
          <w:p w:rsidR="0091388F" w:rsidRDefault="0091388F" w:rsidP="0091388F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D6023B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 w:rsidRPr="00D6023B">
              <w:rPr>
                <w:bCs/>
                <w:sz w:val="24"/>
                <w:szCs w:val="24"/>
              </w:rPr>
              <w:t xml:space="preserve"> або документа, що підтверджує право на звільне</w:t>
            </w:r>
            <w:r w:rsidR="00263CEF">
              <w:rPr>
                <w:bCs/>
                <w:sz w:val="24"/>
                <w:szCs w:val="24"/>
              </w:rPr>
              <w:t>ння від сплати державного мита;</w:t>
            </w:r>
          </w:p>
          <w:p w:rsidR="00443676" w:rsidRPr="00D6023B" w:rsidRDefault="00443676" w:rsidP="00443676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документів, виданих компетентними органами іноземних держав на посвідчення актів цивільного стану, здійснених поза межами України за законами відповідних держав, щодо громадян України, іноземців і осіб без громадянс</w:t>
            </w:r>
            <w:r w:rsidR="00A126A1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якщо інше не передбачено міжнародними до</w:t>
            </w:r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обов</w:t>
            </w:r>
            <w:r w:rsidR="00D36C96" w:rsidRPr="00D36C96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5D2659" w:rsidRPr="00D6023B" w:rsidRDefault="005D2659" w:rsidP="005D2659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</w:t>
            </w:r>
            <w:r w:rsidR="00851E1B">
              <w:rPr>
                <w:bCs/>
                <w:sz w:val="24"/>
                <w:szCs w:val="24"/>
                <w:lang w:eastAsia="ru-RU"/>
              </w:rPr>
              <w:t>их</w:t>
            </w:r>
            <w:r>
              <w:rPr>
                <w:bCs/>
                <w:sz w:val="24"/>
                <w:szCs w:val="24"/>
                <w:lang w:eastAsia="ru-RU"/>
              </w:rPr>
              <w:t xml:space="preserve"> засвідчується в установленому порядку, якщо документи складені іноземною мовою.</w:t>
            </w:r>
          </w:p>
          <w:p w:rsidR="0091388F" w:rsidRPr="00D6023B" w:rsidRDefault="0091388F" w:rsidP="00AF559B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</w:p>
          <w:p w:rsidR="00857E88" w:rsidRPr="00D6023B" w:rsidRDefault="009B486E" w:rsidP="00857E88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6023B">
              <w:rPr>
                <w:b/>
                <w:sz w:val="24"/>
                <w:szCs w:val="24"/>
              </w:rPr>
              <w:t xml:space="preserve">до центру </w:t>
            </w:r>
            <w:r w:rsidR="00857E88" w:rsidRPr="00D6023B">
              <w:rPr>
                <w:b/>
                <w:sz w:val="24"/>
                <w:szCs w:val="24"/>
              </w:rPr>
              <w:t>надання адміністративних послуг</w:t>
            </w:r>
            <w:r w:rsidR="00D8723A">
              <w:rPr>
                <w:b/>
                <w:sz w:val="24"/>
                <w:szCs w:val="24"/>
              </w:rPr>
              <w:t>*</w:t>
            </w:r>
            <w:r w:rsidR="00857E88" w:rsidRPr="00D6023B">
              <w:rPr>
                <w:b/>
                <w:sz w:val="24"/>
                <w:szCs w:val="24"/>
              </w:rPr>
              <w:t>: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 xml:space="preserve">заява формується та реєструється за допомогою програмних засобів ведення </w:t>
            </w:r>
            <w:r w:rsidR="0091388F" w:rsidRPr="00D6023B">
              <w:rPr>
                <w:sz w:val="24"/>
                <w:szCs w:val="24"/>
                <w:lang w:eastAsia="ru-RU"/>
              </w:rPr>
              <w:t>Реєстру;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паспорт громадянина України</w:t>
            </w:r>
            <w:r w:rsidR="00A426E2">
              <w:rPr>
                <w:sz w:val="24"/>
                <w:szCs w:val="24"/>
                <w:lang w:eastAsia="ru-RU"/>
              </w:rPr>
              <w:t xml:space="preserve">, </w:t>
            </w:r>
            <w:r w:rsidRPr="00D6023B">
              <w:rPr>
                <w:sz w:val="24"/>
                <w:szCs w:val="24"/>
                <w:lang w:eastAsia="ru-RU"/>
              </w:rPr>
              <w:t>паспортний документ і</w:t>
            </w:r>
            <w:r w:rsidR="00A426E2">
              <w:rPr>
                <w:sz w:val="24"/>
                <w:szCs w:val="24"/>
                <w:lang w:eastAsia="ru-RU"/>
              </w:rPr>
              <w:t>ноземця, особи без громадянства</w:t>
            </w:r>
            <w:r w:rsidRPr="00D6023B">
              <w:rPr>
                <w:sz w:val="24"/>
                <w:szCs w:val="24"/>
                <w:lang w:eastAsia="ru-RU"/>
              </w:rPr>
              <w:t>;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свідоцтва про державну реєстрацію актів цивільного стану, у яких зазначені неправильні, неповні відомості, або відомості, які підлягають зміні;</w:t>
            </w:r>
          </w:p>
          <w:p w:rsidR="00857E88" w:rsidRPr="00D6023B" w:rsidRDefault="00857E88" w:rsidP="00857E88">
            <w:pPr>
              <w:ind w:left="33" w:firstLine="426"/>
              <w:rPr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інші документи, необхідні для розгляду заяви та вирішення питання по суті, крім тих, які знаходяться у володінні відділу або у володінні державних органів, від яких відділ має право їх витребовувати;</w:t>
            </w:r>
          </w:p>
          <w:p w:rsidR="00857E88" w:rsidRDefault="00857E88" w:rsidP="00857E88">
            <w:pPr>
              <w:ind w:left="33" w:firstLine="426"/>
              <w:rPr>
                <w:bCs/>
                <w:sz w:val="24"/>
                <w:szCs w:val="24"/>
                <w:lang w:eastAsia="ru-RU"/>
              </w:rPr>
            </w:pPr>
            <w:r w:rsidRPr="00D6023B">
              <w:rPr>
                <w:sz w:val="24"/>
                <w:szCs w:val="24"/>
                <w:lang w:eastAsia="ru-RU"/>
              </w:rPr>
              <w:t>документ, що підтверджує сплату державного мита за видачу свідоцтва у зв’язку</w:t>
            </w:r>
            <w:r w:rsidR="007B319F">
              <w:rPr>
                <w:sz w:val="24"/>
                <w:szCs w:val="24"/>
                <w:lang w:eastAsia="ru-RU"/>
              </w:rPr>
              <w:t xml:space="preserve"> </w:t>
            </w:r>
            <w:r w:rsidRPr="00D6023B">
              <w:rPr>
                <w:bCs/>
                <w:sz w:val="24"/>
                <w:szCs w:val="24"/>
                <w:lang w:eastAsia="ru-RU"/>
              </w:rPr>
              <w:t>із зміною, доповненням, виправленням і поновленням актових записів цивільного стану, або документ, що підтверджує право на звільнення від сплати державного мита</w:t>
            </w:r>
            <w:r w:rsidR="00851E1B">
              <w:rPr>
                <w:bCs/>
                <w:sz w:val="24"/>
                <w:szCs w:val="24"/>
                <w:lang w:eastAsia="ru-RU"/>
              </w:rPr>
              <w:t>;</w:t>
            </w:r>
          </w:p>
          <w:p w:rsidR="00443676" w:rsidRPr="00D6023B" w:rsidRDefault="00443676" w:rsidP="00443676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D36C96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D36C96" w:rsidRPr="00D36C96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857E88" w:rsidRPr="00D36C96" w:rsidRDefault="005D2659" w:rsidP="00776291">
            <w:pPr>
              <w:ind w:left="33" w:firstLine="426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переклад документів на українську мову, вірність як</w:t>
            </w:r>
            <w:r w:rsidR="00851E1B">
              <w:rPr>
                <w:bCs/>
                <w:sz w:val="24"/>
                <w:szCs w:val="24"/>
                <w:lang w:eastAsia="ru-RU"/>
              </w:rPr>
              <w:t>их</w:t>
            </w:r>
            <w:r>
              <w:rPr>
                <w:bCs/>
                <w:sz w:val="24"/>
                <w:szCs w:val="24"/>
                <w:lang w:eastAsia="ru-RU"/>
              </w:rPr>
              <w:t xml:space="preserve"> засвідчується в установленому порядку, якщо документи складені іноземною мовою.</w:t>
            </w: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F328B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CE51A0" w:rsidP="00741A94">
            <w:pPr>
              <w:pStyle w:val="a3"/>
              <w:numPr>
                <w:ilvl w:val="0"/>
                <w:numId w:val="6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="00A426E2">
              <w:rPr>
                <w:sz w:val="24"/>
                <w:szCs w:val="24"/>
                <w:lang w:eastAsia="uk-UA"/>
              </w:rPr>
              <w:t>Заява та відповідні</w:t>
            </w:r>
            <w:r w:rsidR="001469AD" w:rsidRPr="00C40098">
              <w:rPr>
                <w:sz w:val="24"/>
                <w:szCs w:val="24"/>
                <w:lang w:eastAsia="uk-UA"/>
              </w:rPr>
              <w:t xml:space="preserve"> документи подаються 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суб’єктом звернення особисто до відділу державної реєстрації актів цивільного стану </w:t>
            </w:r>
            <w:r w:rsidR="00741A94">
              <w:rPr>
                <w:sz w:val="24"/>
                <w:szCs w:val="24"/>
                <w:lang w:eastAsia="uk-UA"/>
              </w:rPr>
              <w:t xml:space="preserve">або до центру </w:t>
            </w:r>
            <w:r w:rsidR="00C40098" w:rsidRPr="00741A94">
              <w:rPr>
                <w:sz w:val="24"/>
                <w:szCs w:val="24"/>
              </w:rPr>
              <w:t>надання адміністративних послуг</w:t>
            </w:r>
            <w:r w:rsidR="00D8723A">
              <w:rPr>
                <w:sz w:val="24"/>
                <w:szCs w:val="24"/>
              </w:rPr>
              <w:t>*</w:t>
            </w:r>
            <w:r w:rsidR="00AF559B">
              <w:rPr>
                <w:sz w:val="24"/>
                <w:szCs w:val="24"/>
              </w:rPr>
              <w:t>.</w:t>
            </w:r>
          </w:p>
          <w:p w:rsidR="00741A94" w:rsidRPr="00741A94" w:rsidRDefault="00CE51A0" w:rsidP="005D2659">
            <w:pPr>
              <w:pStyle w:val="a3"/>
              <w:numPr>
                <w:ilvl w:val="0"/>
                <w:numId w:val="6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857E88">
              <w:rPr>
                <w:sz w:val="24"/>
                <w:szCs w:val="24"/>
                <w:lang w:eastAsia="uk-UA"/>
              </w:rPr>
              <w:t>.</w:t>
            </w:r>
            <w:r w:rsidR="00263CEF">
              <w:rPr>
                <w:rFonts w:ascii="Roboto" w:hAnsi="Roboto"/>
                <w:sz w:val="24"/>
                <w:szCs w:val="24"/>
              </w:rPr>
              <w:t>Заява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про внесення змін до актового запису цивільного стану або заяв</w:t>
            </w:r>
            <w:r w:rsidR="00263CEF">
              <w:rPr>
                <w:rFonts w:ascii="Roboto" w:hAnsi="Roboto"/>
                <w:sz w:val="24"/>
                <w:szCs w:val="24"/>
              </w:rPr>
              <w:t>а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про поновлення актового запису цивільного стану</w:t>
            </w:r>
            <w:r w:rsidR="00D36C96">
              <w:rPr>
                <w:rFonts w:ascii="Roboto" w:hAnsi="Roboto"/>
                <w:sz w:val="24"/>
                <w:szCs w:val="24"/>
              </w:rPr>
              <w:t>,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або заяв</w:t>
            </w:r>
            <w:r w:rsidR="00263CEF">
              <w:rPr>
                <w:rFonts w:ascii="Roboto" w:hAnsi="Roboto"/>
                <w:sz w:val="24"/>
                <w:szCs w:val="24"/>
              </w:rPr>
              <w:t>а</w:t>
            </w:r>
            <w:r w:rsidRPr="00857E88">
              <w:rPr>
                <w:rFonts w:ascii="Roboto" w:hAnsi="Roboto"/>
                <w:sz w:val="24"/>
                <w:szCs w:val="24"/>
              </w:rPr>
              <w:t xml:space="preserve"> про анулювання актового запису цивільного стану</w:t>
            </w:r>
            <w:r w:rsidR="007B319F">
              <w:rPr>
                <w:rFonts w:ascii="Roboto" w:hAnsi="Roboto"/>
                <w:sz w:val="24"/>
                <w:szCs w:val="24"/>
              </w:rPr>
              <w:t xml:space="preserve"> </w:t>
            </w:r>
            <w:r w:rsidR="00D57BC4" w:rsidRPr="00857E88">
              <w:rPr>
                <w:sz w:val="24"/>
                <w:szCs w:val="24"/>
                <w:shd w:val="clear" w:color="auto" w:fill="FFFFFF"/>
              </w:rPr>
              <w:t>з накладенням електронних підписів, що базуються на кваліфікованих сертифікатах електронного підпису</w:t>
            </w:r>
            <w:r w:rsidR="00D57BC4" w:rsidRPr="00857E88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D2659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443676">
              <w:rPr>
                <w:rFonts w:ascii="Roboto" w:hAnsi="Roboto"/>
                <w:sz w:val="24"/>
                <w:szCs w:val="24"/>
              </w:rPr>
              <w:t xml:space="preserve">суб’єктом звернення особисто </w:t>
            </w:r>
            <w:r w:rsidRPr="00857E88">
              <w:rPr>
                <w:rFonts w:ascii="Roboto" w:hAnsi="Roboto"/>
                <w:sz w:val="24"/>
                <w:szCs w:val="24"/>
              </w:rPr>
              <w:t>через мере</w:t>
            </w:r>
            <w:r w:rsidR="009B486E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r w:rsidR="0091388F">
              <w:rPr>
                <w:rFonts w:ascii="Roboto" w:hAnsi="Roboto"/>
                <w:sz w:val="24"/>
                <w:szCs w:val="24"/>
              </w:rPr>
              <w:t>Вебпорталу</w:t>
            </w:r>
            <w:r w:rsidR="007B319F">
              <w:rPr>
                <w:rFonts w:ascii="Roboto" w:hAnsi="Roboto"/>
                <w:sz w:val="24"/>
                <w:szCs w:val="24"/>
              </w:rPr>
              <w:t xml:space="preserve"> </w:t>
            </w:r>
            <w:r w:rsidR="00D57BC4" w:rsidRPr="00857E88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91388F">
              <w:rPr>
                <w:sz w:val="24"/>
                <w:szCs w:val="24"/>
                <w:shd w:val="clear" w:color="auto" w:fill="FFFFFF"/>
              </w:rPr>
              <w:t>Портал Дія</w:t>
            </w:r>
            <w:r w:rsidR="00857E88" w:rsidRPr="00857E88">
              <w:rPr>
                <w:sz w:val="24"/>
                <w:szCs w:val="24"/>
                <w:shd w:val="clear" w:color="auto" w:fill="FFFFFF"/>
              </w:rPr>
              <w:t xml:space="preserve"> (за умови технічної реалізації таких сервісів)</w:t>
            </w:r>
            <w:r w:rsidR="009B486E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F328B" w:rsidP="00AF55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>Суб’єкт звернення сплачує державне мито у розмірі 0,02 неоподаткованого мінімуму доходів</w:t>
            </w:r>
            <w:r w:rsidR="007B319F">
              <w:rPr>
                <w:sz w:val="24"/>
                <w:szCs w:val="24"/>
                <w:lang w:eastAsia="ru-RU"/>
              </w:rPr>
              <w:t xml:space="preserve"> </w:t>
            </w:r>
            <w:r w:rsidRPr="006273C8">
              <w:rPr>
                <w:sz w:val="24"/>
                <w:szCs w:val="24"/>
                <w:lang w:eastAsia="ru-RU"/>
              </w:rPr>
              <w:t>громадян  (0,34 грн).</w:t>
            </w:r>
          </w:p>
          <w:p w:rsidR="006A5711" w:rsidRPr="006A5711" w:rsidRDefault="006A5711" w:rsidP="006A5711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6A5711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6A5711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6A5711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>Від сплати державного мита звільняються:</w:t>
            </w:r>
          </w:p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 громадяни, віднесені до першої та другої категорій </w:t>
            </w:r>
            <w:r w:rsidRPr="006273C8">
              <w:rPr>
                <w:sz w:val="24"/>
                <w:szCs w:val="24"/>
                <w:lang w:eastAsia="ru-RU"/>
              </w:rPr>
              <w:lastRenderedPageBreak/>
              <w:t xml:space="preserve">постраждалих внаслідок Чорнобильської катастрофи; </w:t>
            </w:r>
          </w:p>
          <w:p w:rsid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6273C8" w:rsidRPr="006273C8" w:rsidRDefault="006273C8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 w:rsidRPr="006273C8">
              <w:rPr>
                <w:sz w:val="24"/>
                <w:szCs w:val="24"/>
                <w:lang w:eastAsia="ru-RU"/>
              </w:rPr>
              <w:t xml:space="preserve">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6273C8" w:rsidRPr="006273C8" w:rsidRDefault="00443676" w:rsidP="006273C8">
            <w:pPr>
              <w:ind w:firstLine="5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особи з інвалідністю внаслідок Другої світової війни</w:t>
            </w:r>
            <w:r w:rsidR="006273C8" w:rsidRPr="006273C8">
              <w:rPr>
                <w:sz w:val="24"/>
                <w:szCs w:val="24"/>
                <w:lang w:eastAsia="ru-RU"/>
              </w:rPr>
              <w:t xml:space="preserve"> та сім’ї воїнів (партизанів), які загинули чи пропали безвісти, і прирівняні до них у встановленому порядку особи; </w:t>
            </w:r>
          </w:p>
          <w:p w:rsidR="00805BC3" w:rsidRDefault="0045047A" w:rsidP="00F91F7A">
            <w:pPr>
              <w:ind w:firstLine="5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особи з інвалідністю</w:t>
            </w:r>
            <w:r w:rsidR="00443676">
              <w:rPr>
                <w:sz w:val="24"/>
                <w:szCs w:val="24"/>
                <w:lang w:eastAsia="ru-RU"/>
              </w:rPr>
              <w:t xml:space="preserve"> I та II груп</w:t>
            </w:r>
            <w:r w:rsidR="00AF559B">
              <w:rPr>
                <w:sz w:val="24"/>
                <w:szCs w:val="24"/>
                <w:lang w:eastAsia="ru-RU"/>
              </w:rPr>
              <w:t>.</w:t>
            </w:r>
          </w:p>
          <w:p w:rsidR="007E5256" w:rsidRPr="007E5256" w:rsidRDefault="007E5256" w:rsidP="00857E88">
            <w:pPr>
              <w:ind w:firstLine="540"/>
              <w:rPr>
                <w:sz w:val="24"/>
                <w:szCs w:val="24"/>
                <w:lang w:eastAsia="uk-UA"/>
              </w:rPr>
            </w:pP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повторну видачу свідоцтв про державну реєстрацію актів цивільного стану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, що видаються у зв’язк</w:t>
            </w:r>
            <w:r>
              <w:rPr>
                <w:rFonts w:ascii="ProbaPro" w:hAnsi="ProbaPro" w:hint="eastAsia"/>
                <w:color w:val="1D1D1B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 із зміною та поновленням актових записів цивільного стану</w:t>
            </w:r>
            <w:r w:rsidR="00301968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7E5256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 державне мито не справляється.</w:t>
            </w:r>
          </w:p>
        </w:tc>
      </w:tr>
      <w:tr w:rsidR="00F94EC9" w:rsidRPr="00F94EC9" w:rsidTr="00D8723A">
        <w:trPr>
          <w:trHeight w:val="1997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AF55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1F328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C96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  <w:p w:rsidR="00F03E60" w:rsidRPr="00D36C96" w:rsidRDefault="00F03E60" w:rsidP="00D36C9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34"/>
            </w:tblGrid>
            <w:tr w:rsidR="006273C8" w:rsidRPr="006365FF" w:rsidTr="00D36C96">
              <w:trPr>
                <w:trHeight w:val="1719"/>
              </w:trPr>
              <w:tc>
                <w:tcPr>
                  <w:tcW w:w="6345" w:type="dxa"/>
                </w:tcPr>
                <w:p w:rsidR="006273C8" w:rsidRPr="00135B36" w:rsidRDefault="00135B36" w:rsidP="00135B36">
                  <w:pPr>
                    <w:ind w:firstLine="468"/>
                    <w:rPr>
                      <w:bCs/>
                      <w:sz w:val="24"/>
                      <w:szCs w:val="24"/>
                      <w:lang w:val="uk-UA"/>
                    </w:rPr>
                  </w:pPr>
                  <w:r w:rsidRPr="00135B36">
                    <w:rPr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Питання про внесення змін до актових записів цивільного стану, їх поновлення та анулювання розглядається у строк, що не перевищує трьох місяців, з дня подання відповідної заяви до відділу державної реєстрації актів цивільного стану </w:t>
                  </w:r>
                  <w:r w:rsidR="006273C8" w:rsidRPr="00135B36">
                    <w:rPr>
                      <w:sz w:val="24"/>
                      <w:szCs w:val="24"/>
                      <w:lang w:val="uk-UA"/>
                    </w:rPr>
                    <w:t>та може бути продовжен</w:t>
                  </w:r>
                  <w:r w:rsidR="00AF559B" w:rsidRPr="00135B36">
                    <w:rPr>
                      <w:sz w:val="24"/>
                      <w:szCs w:val="24"/>
                      <w:lang w:val="uk-UA"/>
                    </w:rPr>
                    <w:t xml:space="preserve">ий </w:t>
                  </w:r>
                  <w:r w:rsidRPr="00135B36">
                    <w:rPr>
                      <w:sz w:val="24"/>
                      <w:szCs w:val="24"/>
                      <w:lang w:val="uk-UA"/>
                    </w:rPr>
                    <w:t xml:space="preserve">за поважних причин </w:t>
                  </w:r>
                  <w:r w:rsidR="00AF559B" w:rsidRPr="00135B36">
                    <w:rPr>
                      <w:sz w:val="24"/>
                      <w:szCs w:val="24"/>
                      <w:lang w:val="uk-UA"/>
                    </w:rPr>
                    <w:t>не більше, ніж на три місяці</w:t>
                  </w:r>
                  <w:r w:rsidR="00C15751" w:rsidRPr="00135B36">
                    <w:rPr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6273C8" w:rsidRPr="006365FF" w:rsidTr="00D36C96">
              <w:trPr>
                <w:trHeight w:val="80"/>
              </w:trPr>
              <w:tc>
                <w:tcPr>
                  <w:tcW w:w="6345" w:type="dxa"/>
                </w:tcPr>
                <w:p w:rsidR="006273C8" w:rsidRPr="006273C8" w:rsidRDefault="006273C8" w:rsidP="00C15751">
                  <w:pPr>
                    <w:rPr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22219" w:rsidRPr="001B2369" w:rsidRDefault="00722219" w:rsidP="00C4009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1F328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1F328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741A9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741A94">
              <w:rPr>
                <w:sz w:val="24"/>
                <w:szCs w:val="24"/>
                <w:lang w:eastAsia="uk-UA"/>
              </w:rPr>
              <w:t>внесенні змін до актових записів цивільного стану, їх поновленні та анулюванні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C15751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90353">
              <w:rPr>
                <w:sz w:val="24"/>
                <w:szCs w:val="24"/>
                <w:lang w:eastAsia="uk-UA"/>
              </w:rPr>
              <w:t xml:space="preserve">Відсутність достатніх підстав для внесення змін до </w:t>
            </w:r>
            <w:r w:rsidR="00190353" w:rsidRPr="00C15751">
              <w:rPr>
                <w:sz w:val="24"/>
                <w:szCs w:val="24"/>
                <w:lang w:eastAsia="uk-UA"/>
              </w:rPr>
              <w:t>актових записів цивільного стану</w:t>
            </w:r>
            <w:r w:rsidR="005D2659">
              <w:rPr>
                <w:sz w:val="24"/>
                <w:szCs w:val="24"/>
                <w:lang w:eastAsia="uk-UA"/>
              </w:rPr>
              <w:t>, їх поновлення</w:t>
            </w:r>
            <w:r w:rsidR="001A2770">
              <w:rPr>
                <w:sz w:val="24"/>
                <w:szCs w:val="24"/>
                <w:lang w:eastAsia="uk-UA"/>
              </w:rPr>
              <w:t xml:space="preserve"> та анулювання</w:t>
            </w:r>
            <w:r w:rsidR="00DC70B7" w:rsidRPr="00C15751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744F1B" w:rsidP="00C1575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15751">
              <w:rPr>
                <w:sz w:val="24"/>
                <w:szCs w:val="24"/>
                <w:lang w:eastAsia="uk-UA"/>
              </w:rPr>
              <w:t>2.</w:t>
            </w:r>
            <w:r w:rsidR="00C15751" w:rsidRPr="00C15751">
              <w:rPr>
                <w:sz w:val="24"/>
                <w:szCs w:val="24"/>
                <w:lang w:eastAsia="uk-UA"/>
              </w:rPr>
              <w:t>Із заявою про внесення змін до актових записів цивільного стану, їх поновлення та анулювання звернулася недієздатна особа або особа, яка не має необхідних для цього повноважень.</w:t>
            </w:r>
          </w:p>
        </w:tc>
      </w:tr>
      <w:tr w:rsidR="00F94EC9" w:rsidRPr="00F94EC9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E664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E664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C24063" w:rsidRDefault="00744F1B" w:rsidP="00C4009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</w:t>
            </w:r>
            <w:r w:rsidRPr="00C24063">
              <w:rPr>
                <w:sz w:val="24"/>
                <w:szCs w:val="24"/>
              </w:rPr>
              <w:t xml:space="preserve">. </w:t>
            </w:r>
            <w:r w:rsidR="00190353" w:rsidRPr="00C24063">
              <w:rPr>
                <w:sz w:val="24"/>
                <w:szCs w:val="24"/>
              </w:rPr>
              <w:t>Висновок про внесення змін до актового запису</w:t>
            </w:r>
            <w:r w:rsidR="00D36C96">
              <w:rPr>
                <w:sz w:val="24"/>
                <w:szCs w:val="24"/>
              </w:rPr>
              <w:t xml:space="preserve"> цивільного стану</w:t>
            </w:r>
            <w:r w:rsidR="00190353" w:rsidRPr="00C24063">
              <w:rPr>
                <w:sz w:val="24"/>
                <w:szCs w:val="24"/>
              </w:rPr>
              <w:t xml:space="preserve"> за наявності достатніх підстав</w:t>
            </w:r>
            <w:r w:rsidR="007B319F">
              <w:rPr>
                <w:sz w:val="24"/>
                <w:szCs w:val="24"/>
              </w:rPr>
              <w:t xml:space="preserve"> </w:t>
            </w:r>
            <w:r w:rsidR="00D36C96">
              <w:rPr>
                <w:sz w:val="24"/>
                <w:szCs w:val="24"/>
              </w:rPr>
              <w:t xml:space="preserve">щодо </w:t>
            </w:r>
            <w:r w:rsidR="00D36C96" w:rsidRPr="00C24063">
              <w:rPr>
                <w:sz w:val="24"/>
                <w:szCs w:val="24"/>
              </w:rPr>
              <w:t>внесення змін до актового запису цивільного стану</w:t>
            </w:r>
            <w:r w:rsidR="000D1057">
              <w:rPr>
                <w:sz w:val="24"/>
                <w:szCs w:val="24"/>
              </w:rPr>
              <w:t>, його поновлення</w:t>
            </w:r>
            <w:r w:rsidR="007B319F">
              <w:rPr>
                <w:sz w:val="24"/>
                <w:szCs w:val="24"/>
              </w:rPr>
              <w:t xml:space="preserve"> </w:t>
            </w:r>
            <w:r w:rsidR="006273C8" w:rsidRPr="00C24063">
              <w:rPr>
                <w:sz w:val="24"/>
                <w:szCs w:val="24"/>
              </w:rPr>
              <w:t>та видача відповідн</w:t>
            </w:r>
            <w:r w:rsidR="007E67EB" w:rsidRPr="00C24063">
              <w:rPr>
                <w:sz w:val="24"/>
                <w:szCs w:val="24"/>
              </w:rPr>
              <w:t>ого</w:t>
            </w:r>
            <w:r w:rsidR="006273C8" w:rsidRPr="00C24063">
              <w:rPr>
                <w:sz w:val="24"/>
                <w:szCs w:val="24"/>
              </w:rPr>
              <w:t xml:space="preserve"> свідоцтв</w:t>
            </w:r>
            <w:r w:rsidR="007E67EB" w:rsidRPr="00C24063">
              <w:rPr>
                <w:sz w:val="24"/>
                <w:szCs w:val="24"/>
              </w:rPr>
              <w:t>а</w:t>
            </w:r>
            <w:r w:rsidR="006273C8" w:rsidRPr="00C24063">
              <w:rPr>
                <w:sz w:val="24"/>
                <w:szCs w:val="24"/>
              </w:rPr>
              <w:t xml:space="preserve"> про державну реєстрацію актів цивільного стану</w:t>
            </w:r>
            <w:r w:rsidR="00C24063" w:rsidRPr="00C24063">
              <w:rPr>
                <w:sz w:val="24"/>
                <w:szCs w:val="24"/>
              </w:rPr>
              <w:t>.</w:t>
            </w:r>
          </w:p>
          <w:p w:rsidR="00190353" w:rsidRPr="00F94EC9" w:rsidRDefault="003E1C96" w:rsidP="0093536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C24063">
              <w:rPr>
                <w:sz w:val="24"/>
                <w:szCs w:val="24"/>
                <w:lang w:eastAsia="uk-UA"/>
              </w:rPr>
              <w:t>2</w:t>
            </w:r>
            <w:r w:rsidR="00744F1B" w:rsidRPr="00C24063">
              <w:rPr>
                <w:sz w:val="24"/>
                <w:szCs w:val="24"/>
                <w:lang w:eastAsia="uk-UA"/>
              </w:rPr>
              <w:t xml:space="preserve">. </w:t>
            </w:r>
            <w:r w:rsidR="00C24063" w:rsidRPr="00C24063">
              <w:rPr>
                <w:sz w:val="24"/>
                <w:szCs w:val="24"/>
                <w:lang w:eastAsia="uk-UA"/>
              </w:rPr>
              <w:t>В</w:t>
            </w:r>
            <w:r w:rsidR="00935362" w:rsidRPr="00C24063">
              <w:rPr>
                <w:sz w:val="24"/>
                <w:szCs w:val="24"/>
                <w:lang w:eastAsia="uk-UA"/>
              </w:rPr>
              <w:t>исновок про відмову</w:t>
            </w:r>
            <w:r w:rsidR="007B319F">
              <w:rPr>
                <w:sz w:val="24"/>
                <w:szCs w:val="24"/>
                <w:lang w:eastAsia="uk-UA"/>
              </w:rPr>
              <w:t xml:space="preserve"> </w:t>
            </w:r>
            <w:r w:rsidR="00190353" w:rsidRPr="00C24063">
              <w:rPr>
                <w:sz w:val="24"/>
                <w:szCs w:val="24"/>
                <w:lang w:eastAsia="uk-UA"/>
              </w:rPr>
              <w:t xml:space="preserve">у внесенні змін до актового запису </w:t>
            </w:r>
            <w:r w:rsidR="00190353" w:rsidRPr="00C24063">
              <w:rPr>
                <w:sz w:val="24"/>
                <w:szCs w:val="24"/>
                <w:lang w:eastAsia="uk-UA"/>
              </w:rPr>
              <w:lastRenderedPageBreak/>
              <w:t>цивільного стану, його поновлення та анулювання</w:t>
            </w:r>
            <w:r w:rsidR="00C15751" w:rsidRPr="00C24063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03E60" w:rsidRPr="001F328B" w:rsidTr="00D872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E664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5E664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3C8" w:rsidRPr="006273C8" w:rsidRDefault="006273C8" w:rsidP="006273C8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  <w:r w:rsidRPr="006273C8">
              <w:rPr>
                <w:bCs/>
                <w:sz w:val="24"/>
                <w:szCs w:val="24"/>
                <w:lang w:eastAsia="ru-RU"/>
              </w:rPr>
              <w:t>Суб’єкт звернення отримує:</w:t>
            </w:r>
          </w:p>
          <w:p w:rsidR="006273C8" w:rsidRPr="00546626" w:rsidRDefault="006273C8" w:rsidP="00546626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  <w:r w:rsidRPr="006273C8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="00546626" w:rsidRPr="008B0D7B">
              <w:rPr>
                <w:bCs/>
                <w:sz w:val="24"/>
                <w:szCs w:val="24"/>
                <w:lang w:eastAsia="ru-RU"/>
              </w:rPr>
              <w:t xml:space="preserve">документи про державну реєстрацію актів цивільного стану у зв’язку із внесенням змін до актових записів цивільного стану, їх поновлення, або висновок </w:t>
            </w:r>
            <w:r w:rsidR="00443676">
              <w:rPr>
                <w:bCs/>
                <w:sz w:val="24"/>
                <w:szCs w:val="24"/>
                <w:lang w:eastAsia="ru-RU"/>
              </w:rPr>
              <w:t xml:space="preserve">про анулювання актового запису цивільного стану або </w:t>
            </w:r>
            <w:r w:rsidR="00546626" w:rsidRPr="008B0D7B">
              <w:rPr>
                <w:bCs/>
                <w:sz w:val="24"/>
                <w:szCs w:val="24"/>
                <w:lang w:eastAsia="ru-RU"/>
              </w:rPr>
              <w:t>про відмову</w:t>
            </w:r>
            <w:r w:rsidR="00546626" w:rsidRPr="006273C8">
              <w:rPr>
                <w:bCs/>
                <w:sz w:val="24"/>
                <w:szCs w:val="24"/>
                <w:lang w:eastAsia="ru-RU"/>
              </w:rPr>
              <w:t xml:space="preserve"> у внесенні змін до актових записів цивільного стану, їх поновленні та анулюванні</w:t>
            </w:r>
            <w:r w:rsidR="007B319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8B0D7B">
              <w:rPr>
                <w:bCs/>
                <w:sz w:val="24"/>
                <w:szCs w:val="24"/>
                <w:lang w:eastAsia="ru-RU"/>
              </w:rPr>
              <w:t xml:space="preserve">безпосередньо </w:t>
            </w:r>
            <w:r w:rsidRPr="006273C8">
              <w:rPr>
                <w:bCs/>
                <w:sz w:val="24"/>
                <w:szCs w:val="24"/>
                <w:lang w:eastAsia="ru-RU"/>
              </w:rPr>
              <w:t>у відділі державної реєстрації актів цивільного стану</w:t>
            </w:r>
            <w:r w:rsidR="007B319F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43676">
              <w:rPr>
                <w:bCs/>
                <w:sz w:val="24"/>
                <w:szCs w:val="24"/>
                <w:lang w:eastAsia="ru-RU"/>
              </w:rPr>
              <w:t xml:space="preserve">чи поштовим зв’язком </w:t>
            </w:r>
            <w:r w:rsidR="001F328B">
              <w:rPr>
                <w:bCs/>
                <w:sz w:val="24"/>
                <w:szCs w:val="24"/>
                <w:lang w:eastAsia="ru-RU"/>
              </w:rPr>
              <w:t xml:space="preserve">або </w:t>
            </w:r>
            <w:r w:rsidR="001F328B" w:rsidRPr="006273C8">
              <w:rPr>
                <w:bCs/>
                <w:sz w:val="24"/>
                <w:szCs w:val="24"/>
                <w:lang w:eastAsia="ru-RU"/>
              </w:rPr>
              <w:t>у центрі надання адміністративних послуг у разі подання до нього відповідної заяви</w:t>
            </w:r>
            <w:r w:rsidR="00D8723A">
              <w:rPr>
                <w:bCs/>
                <w:sz w:val="24"/>
                <w:szCs w:val="24"/>
                <w:lang w:eastAsia="ru-RU"/>
              </w:rPr>
              <w:t>*</w:t>
            </w:r>
            <w:r w:rsidR="00546626">
              <w:rPr>
                <w:bCs/>
                <w:sz w:val="24"/>
                <w:szCs w:val="24"/>
                <w:lang w:eastAsia="ru-RU"/>
              </w:rPr>
              <w:t>;</w:t>
            </w:r>
          </w:p>
          <w:p w:rsidR="00546626" w:rsidRPr="006B0E23" w:rsidRDefault="00546626" w:rsidP="006D71A3">
            <w:pPr>
              <w:pStyle w:val="a3"/>
              <w:ind w:left="16" w:firstLine="4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  <w:r w:rsidRPr="006273C8">
              <w:rPr>
                <w:bCs/>
                <w:sz w:val="24"/>
                <w:szCs w:val="24"/>
                <w:lang w:eastAsia="ru-RU"/>
              </w:rPr>
              <w:t>)</w:t>
            </w:r>
            <w:r w:rsidR="00AC7AC2">
              <w:rPr>
                <w:sz w:val="24"/>
                <w:szCs w:val="24"/>
              </w:rPr>
              <w:t>у</w:t>
            </w:r>
            <w:r w:rsidR="00AC7AC2"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 w:rsidR="00AC7AC2">
              <w:rPr>
                <w:sz w:val="24"/>
                <w:szCs w:val="24"/>
              </w:rPr>
              <w:t xml:space="preserve"> до якого подано відповідну заяву, </w:t>
            </w:r>
            <w:r w:rsidR="00AC7AC2" w:rsidRPr="008B0D7B">
              <w:rPr>
                <w:bCs/>
                <w:sz w:val="24"/>
                <w:szCs w:val="24"/>
                <w:lang w:eastAsia="ru-RU"/>
              </w:rPr>
              <w:t>висновку</w:t>
            </w:r>
            <w:r w:rsidR="00443676">
              <w:rPr>
                <w:bCs/>
                <w:sz w:val="24"/>
                <w:szCs w:val="24"/>
                <w:lang w:eastAsia="ru-RU"/>
              </w:rPr>
              <w:t xml:space="preserve"> про </w:t>
            </w:r>
            <w:r w:rsidR="00AC7AC2" w:rsidRPr="008B0D7B">
              <w:rPr>
                <w:bCs/>
                <w:sz w:val="24"/>
                <w:szCs w:val="24"/>
                <w:lang w:eastAsia="ru-RU"/>
              </w:rPr>
              <w:t xml:space="preserve">відмову у внесенні змін до актових записів цивільного стану, їх поновленні та анулюванні </w:t>
            </w:r>
            <w:r w:rsidR="006B0E23">
              <w:rPr>
                <w:sz w:val="24"/>
                <w:szCs w:val="24"/>
              </w:rPr>
              <w:t>пр</w:t>
            </w:r>
            <w:r w:rsidR="0013132A">
              <w:rPr>
                <w:sz w:val="24"/>
                <w:szCs w:val="24"/>
              </w:rPr>
              <w:t>отягом одного місяця з дня його</w:t>
            </w:r>
            <w:r w:rsidR="006B0E23">
              <w:rPr>
                <w:sz w:val="24"/>
                <w:szCs w:val="24"/>
              </w:rPr>
              <w:t xml:space="preserve"> надходження він </w:t>
            </w:r>
            <w:r w:rsidR="00AC7AC2" w:rsidRPr="00525171">
              <w:rPr>
                <w:sz w:val="24"/>
                <w:szCs w:val="24"/>
              </w:rPr>
              <w:t>повертається до відділу державної реєстрації актів цивільного стану і не пізніше наступного дня надсилається заявнику</w:t>
            </w:r>
            <w:r w:rsidR="007B319F">
              <w:rPr>
                <w:sz w:val="24"/>
                <w:szCs w:val="24"/>
              </w:rPr>
              <w:t xml:space="preserve"> </w:t>
            </w:r>
            <w:r w:rsidR="00AC7AC2">
              <w:rPr>
                <w:sz w:val="24"/>
                <w:szCs w:val="24"/>
              </w:rPr>
              <w:t>поштовим зв’язком.</w:t>
            </w:r>
          </w:p>
        </w:tc>
      </w:tr>
    </w:tbl>
    <w:p w:rsidR="00D8723A" w:rsidRDefault="00D8723A" w:rsidP="00D8723A">
      <w:pPr>
        <w:pStyle w:val="a3"/>
        <w:ind w:left="1080"/>
        <w:rPr>
          <w:b/>
          <w:sz w:val="24"/>
        </w:rPr>
      </w:pPr>
      <w:bookmarkStart w:id="6" w:name="n43"/>
      <w:bookmarkEnd w:id="6"/>
    </w:p>
    <w:p w:rsidR="00D8723A" w:rsidRDefault="00D8723A" w:rsidP="00D8723A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59459D" w:rsidRPr="00F94EC9" w:rsidRDefault="0059459D"/>
    <w:p w:rsidR="0059459D" w:rsidRPr="00F94EC9" w:rsidRDefault="0059459D"/>
    <w:sectPr w:rsidR="0059459D" w:rsidRPr="00F94EC9" w:rsidSect="00F94EC9">
      <w:headerReference w:type="default" r:id="rId2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63" w:rsidRDefault="00526E63">
      <w:r>
        <w:separator/>
      </w:r>
    </w:p>
  </w:endnote>
  <w:endnote w:type="continuationSeparator" w:id="0">
    <w:p w:rsidR="00526E63" w:rsidRDefault="0052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63" w:rsidRDefault="00526E63">
      <w:r>
        <w:separator/>
      </w:r>
    </w:p>
  </w:footnote>
  <w:footnote w:type="continuationSeparator" w:id="0">
    <w:p w:rsidR="00526E63" w:rsidRDefault="0052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540145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F70E5" w:rsidRPr="006F70E5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6F70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1CC1DDC"/>
    <w:multiLevelType w:val="hybridMultilevel"/>
    <w:tmpl w:val="6E2E687E"/>
    <w:lvl w:ilvl="0" w:tplc="B1CEB73E">
      <w:start w:val="2"/>
      <w:numFmt w:val="decimal"/>
      <w:lvlText w:val="%1)"/>
      <w:lvlJc w:val="left"/>
      <w:pPr>
        <w:ind w:left="81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6AC0389"/>
    <w:multiLevelType w:val="hybridMultilevel"/>
    <w:tmpl w:val="83389188"/>
    <w:lvl w:ilvl="0" w:tplc="83E0AEE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56623831"/>
    <w:multiLevelType w:val="hybridMultilevel"/>
    <w:tmpl w:val="51489C66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40A5D"/>
    <w:rsid w:val="000605BE"/>
    <w:rsid w:val="00082613"/>
    <w:rsid w:val="000845B1"/>
    <w:rsid w:val="00085371"/>
    <w:rsid w:val="00093960"/>
    <w:rsid w:val="000C20B5"/>
    <w:rsid w:val="000C3A38"/>
    <w:rsid w:val="000C77D7"/>
    <w:rsid w:val="000D1057"/>
    <w:rsid w:val="000D300C"/>
    <w:rsid w:val="000F0C27"/>
    <w:rsid w:val="000F2113"/>
    <w:rsid w:val="00115B24"/>
    <w:rsid w:val="0013132A"/>
    <w:rsid w:val="00134C12"/>
    <w:rsid w:val="00135B36"/>
    <w:rsid w:val="00141765"/>
    <w:rsid w:val="00142A11"/>
    <w:rsid w:val="001469AD"/>
    <w:rsid w:val="001611BA"/>
    <w:rsid w:val="001648B8"/>
    <w:rsid w:val="001651D9"/>
    <w:rsid w:val="00190353"/>
    <w:rsid w:val="00192707"/>
    <w:rsid w:val="001A2770"/>
    <w:rsid w:val="001B22F6"/>
    <w:rsid w:val="001B2369"/>
    <w:rsid w:val="001C4C54"/>
    <w:rsid w:val="001D5657"/>
    <w:rsid w:val="001E0E70"/>
    <w:rsid w:val="001F328B"/>
    <w:rsid w:val="001F4787"/>
    <w:rsid w:val="00216288"/>
    <w:rsid w:val="00227651"/>
    <w:rsid w:val="00234BF6"/>
    <w:rsid w:val="0023746A"/>
    <w:rsid w:val="002405F3"/>
    <w:rsid w:val="00262C09"/>
    <w:rsid w:val="00263CEF"/>
    <w:rsid w:val="00264EFA"/>
    <w:rsid w:val="002701F6"/>
    <w:rsid w:val="00296E94"/>
    <w:rsid w:val="002A134F"/>
    <w:rsid w:val="00301968"/>
    <w:rsid w:val="00313492"/>
    <w:rsid w:val="00375A36"/>
    <w:rsid w:val="003945B6"/>
    <w:rsid w:val="00397AF0"/>
    <w:rsid w:val="003B7B19"/>
    <w:rsid w:val="003E160B"/>
    <w:rsid w:val="003E1C96"/>
    <w:rsid w:val="004170F8"/>
    <w:rsid w:val="004266F8"/>
    <w:rsid w:val="00443676"/>
    <w:rsid w:val="004442F4"/>
    <w:rsid w:val="0045047A"/>
    <w:rsid w:val="00460F1C"/>
    <w:rsid w:val="0046358D"/>
    <w:rsid w:val="004759B2"/>
    <w:rsid w:val="00480993"/>
    <w:rsid w:val="00497481"/>
    <w:rsid w:val="004E0545"/>
    <w:rsid w:val="004E6426"/>
    <w:rsid w:val="004F324E"/>
    <w:rsid w:val="004F3E34"/>
    <w:rsid w:val="0052271C"/>
    <w:rsid w:val="00523281"/>
    <w:rsid w:val="00526E63"/>
    <w:rsid w:val="00540145"/>
    <w:rsid w:val="005403D3"/>
    <w:rsid w:val="005430B6"/>
    <w:rsid w:val="00544FEC"/>
    <w:rsid w:val="00546626"/>
    <w:rsid w:val="005478CA"/>
    <w:rsid w:val="00567E56"/>
    <w:rsid w:val="0057665B"/>
    <w:rsid w:val="00586539"/>
    <w:rsid w:val="00592154"/>
    <w:rsid w:val="0059459D"/>
    <w:rsid w:val="005959BD"/>
    <w:rsid w:val="005B1B2C"/>
    <w:rsid w:val="005D23CE"/>
    <w:rsid w:val="005D2659"/>
    <w:rsid w:val="005E6647"/>
    <w:rsid w:val="00622936"/>
    <w:rsid w:val="006273C8"/>
    <w:rsid w:val="00634DEC"/>
    <w:rsid w:val="006412E8"/>
    <w:rsid w:val="00653908"/>
    <w:rsid w:val="00657C2C"/>
    <w:rsid w:val="00675E65"/>
    <w:rsid w:val="00687468"/>
    <w:rsid w:val="00687902"/>
    <w:rsid w:val="00690FCC"/>
    <w:rsid w:val="006A45A0"/>
    <w:rsid w:val="006A5711"/>
    <w:rsid w:val="006B0E23"/>
    <w:rsid w:val="006D71A3"/>
    <w:rsid w:val="006D7D9B"/>
    <w:rsid w:val="006E3C39"/>
    <w:rsid w:val="006E70AE"/>
    <w:rsid w:val="006F3910"/>
    <w:rsid w:val="006F70E5"/>
    <w:rsid w:val="00722219"/>
    <w:rsid w:val="00723CC2"/>
    <w:rsid w:val="00741A94"/>
    <w:rsid w:val="00744F1B"/>
    <w:rsid w:val="00746CCC"/>
    <w:rsid w:val="00750645"/>
    <w:rsid w:val="00761EDA"/>
    <w:rsid w:val="00776291"/>
    <w:rsid w:val="00783197"/>
    <w:rsid w:val="007837EB"/>
    <w:rsid w:val="00791CD5"/>
    <w:rsid w:val="007A660F"/>
    <w:rsid w:val="007A7278"/>
    <w:rsid w:val="007B319F"/>
    <w:rsid w:val="007B4A2C"/>
    <w:rsid w:val="007B71E9"/>
    <w:rsid w:val="007C172C"/>
    <w:rsid w:val="007C259A"/>
    <w:rsid w:val="007C2CD5"/>
    <w:rsid w:val="007E4A66"/>
    <w:rsid w:val="007E4E51"/>
    <w:rsid w:val="007E5256"/>
    <w:rsid w:val="007E67EB"/>
    <w:rsid w:val="00804F08"/>
    <w:rsid w:val="00805BC3"/>
    <w:rsid w:val="0080763E"/>
    <w:rsid w:val="00824963"/>
    <w:rsid w:val="00824B08"/>
    <w:rsid w:val="00825DDC"/>
    <w:rsid w:val="00827537"/>
    <w:rsid w:val="00827847"/>
    <w:rsid w:val="00842E04"/>
    <w:rsid w:val="008513D9"/>
    <w:rsid w:val="00851E1B"/>
    <w:rsid w:val="00852243"/>
    <w:rsid w:val="00856E0C"/>
    <w:rsid w:val="0085713F"/>
    <w:rsid w:val="00857E88"/>
    <w:rsid w:val="0086128C"/>
    <w:rsid w:val="00861A85"/>
    <w:rsid w:val="008822C7"/>
    <w:rsid w:val="008B0D7B"/>
    <w:rsid w:val="008B1659"/>
    <w:rsid w:val="008C0A98"/>
    <w:rsid w:val="00911F85"/>
    <w:rsid w:val="009128A1"/>
    <w:rsid w:val="0091388F"/>
    <w:rsid w:val="00935362"/>
    <w:rsid w:val="009620EA"/>
    <w:rsid w:val="009A76C5"/>
    <w:rsid w:val="009B486E"/>
    <w:rsid w:val="009C4C1D"/>
    <w:rsid w:val="009C7C5E"/>
    <w:rsid w:val="009D4B9F"/>
    <w:rsid w:val="009F1A7A"/>
    <w:rsid w:val="009F201E"/>
    <w:rsid w:val="00A01CCF"/>
    <w:rsid w:val="00A03163"/>
    <w:rsid w:val="00A07D18"/>
    <w:rsid w:val="00A07DA4"/>
    <w:rsid w:val="00A10EE6"/>
    <w:rsid w:val="00A126A1"/>
    <w:rsid w:val="00A1745F"/>
    <w:rsid w:val="00A426E2"/>
    <w:rsid w:val="00A7050D"/>
    <w:rsid w:val="00A72D0E"/>
    <w:rsid w:val="00A82B8D"/>
    <w:rsid w:val="00A82E40"/>
    <w:rsid w:val="00A973E9"/>
    <w:rsid w:val="00AA0AF3"/>
    <w:rsid w:val="00AA25EE"/>
    <w:rsid w:val="00AC5C85"/>
    <w:rsid w:val="00AC7AC2"/>
    <w:rsid w:val="00AD01CF"/>
    <w:rsid w:val="00AF559B"/>
    <w:rsid w:val="00B07FAA"/>
    <w:rsid w:val="00B1310E"/>
    <w:rsid w:val="00B22FA0"/>
    <w:rsid w:val="00B458B4"/>
    <w:rsid w:val="00B51941"/>
    <w:rsid w:val="00B579ED"/>
    <w:rsid w:val="00B66F74"/>
    <w:rsid w:val="00BA0008"/>
    <w:rsid w:val="00BA3F49"/>
    <w:rsid w:val="00BB06FD"/>
    <w:rsid w:val="00BC1CBF"/>
    <w:rsid w:val="00BD09BB"/>
    <w:rsid w:val="00BE5E7F"/>
    <w:rsid w:val="00BF3FEE"/>
    <w:rsid w:val="00BF7369"/>
    <w:rsid w:val="00C15751"/>
    <w:rsid w:val="00C24063"/>
    <w:rsid w:val="00C26048"/>
    <w:rsid w:val="00C31ACC"/>
    <w:rsid w:val="00C33BE0"/>
    <w:rsid w:val="00C40098"/>
    <w:rsid w:val="00C638C2"/>
    <w:rsid w:val="00C74B67"/>
    <w:rsid w:val="00C801E6"/>
    <w:rsid w:val="00C82485"/>
    <w:rsid w:val="00CA4CA1"/>
    <w:rsid w:val="00CB5F44"/>
    <w:rsid w:val="00CB63F4"/>
    <w:rsid w:val="00CC122F"/>
    <w:rsid w:val="00CC67A5"/>
    <w:rsid w:val="00CD0DD2"/>
    <w:rsid w:val="00CD14B0"/>
    <w:rsid w:val="00CE51A0"/>
    <w:rsid w:val="00D03D12"/>
    <w:rsid w:val="00D122AF"/>
    <w:rsid w:val="00D1324D"/>
    <w:rsid w:val="00D27758"/>
    <w:rsid w:val="00D36C96"/>
    <w:rsid w:val="00D36D97"/>
    <w:rsid w:val="00D4594D"/>
    <w:rsid w:val="00D57BC4"/>
    <w:rsid w:val="00D6023B"/>
    <w:rsid w:val="00D607C9"/>
    <w:rsid w:val="00D62EB1"/>
    <w:rsid w:val="00D7695F"/>
    <w:rsid w:val="00D8723A"/>
    <w:rsid w:val="00D92F17"/>
    <w:rsid w:val="00DA1733"/>
    <w:rsid w:val="00DA50D8"/>
    <w:rsid w:val="00DB03D7"/>
    <w:rsid w:val="00DB0586"/>
    <w:rsid w:val="00DC2A9F"/>
    <w:rsid w:val="00DC70B7"/>
    <w:rsid w:val="00DD003D"/>
    <w:rsid w:val="00DD36A3"/>
    <w:rsid w:val="00DE3651"/>
    <w:rsid w:val="00DE6CCD"/>
    <w:rsid w:val="00E002FE"/>
    <w:rsid w:val="00E056E0"/>
    <w:rsid w:val="00E16878"/>
    <w:rsid w:val="00E2705D"/>
    <w:rsid w:val="00E3515D"/>
    <w:rsid w:val="00E43F0B"/>
    <w:rsid w:val="00E445C3"/>
    <w:rsid w:val="00E51A6F"/>
    <w:rsid w:val="00E55BA5"/>
    <w:rsid w:val="00E67863"/>
    <w:rsid w:val="00E8689A"/>
    <w:rsid w:val="00E9323A"/>
    <w:rsid w:val="00EB0926"/>
    <w:rsid w:val="00EB69F4"/>
    <w:rsid w:val="00EC550D"/>
    <w:rsid w:val="00EE1889"/>
    <w:rsid w:val="00EF1618"/>
    <w:rsid w:val="00EF4F74"/>
    <w:rsid w:val="00F03830"/>
    <w:rsid w:val="00F03964"/>
    <w:rsid w:val="00F03E60"/>
    <w:rsid w:val="00F132B3"/>
    <w:rsid w:val="00F2657C"/>
    <w:rsid w:val="00F52ADF"/>
    <w:rsid w:val="00F60504"/>
    <w:rsid w:val="00F91F7A"/>
    <w:rsid w:val="00F94EC9"/>
    <w:rsid w:val="00FA079D"/>
    <w:rsid w:val="00FA288F"/>
    <w:rsid w:val="00FB1147"/>
    <w:rsid w:val="00FB2352"/>
    <w:rsid w:val="00FB3DD9"/>
    <w:rsid w:val="00FD318A"/>
    <w:rsid w:val="00FE1463"/>
    <w:rsid w:val="00FE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C4E1"/>
  <w15:docId w15:val="{BD123A7A-7169-4941-9CC8-43336AAD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4FE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4266F8"/>
    <w:rPr>
      <w:color w:val="0000FF"/>
      <w:u w:val="single"/>
    </w:rPr>
  </w:style>
  <w:style w:type="paragraph" w:styleId="ad">
    <w:name w:val="No Spacing"/>
    <w:uiPriority w:val="99"/>
    <w:qFormat/>
    <w:rsid w:val="001C4C5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44FE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544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18,99,115,64,110,107,109,46,100,112,46,100,114,115,117,46,103,111,118,46,117,97)+'?'" TargetMode="External"/><Relationship Id="rId13" Type="http://schemas.openxmlformats.org/officeDocument/2006/relationships/hyperlink" Target="mailto:cnap_pershotravneve@ukr.net" TargetMode="External"/><Relationship Id="rId18" Type="http://schemas.openxmlformats.org/officeDocument/2006/relationships/hyperlink" Target="https://dracs.minjust.gov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04340342@mail.gov.ua" TargetMode="External"/><Relationship Id="rId17" Type="http://schemas.openxmlformats.org/officeDocument/2006/relationships/hyperlink" Target="mailto:cnap_pershotravneve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nap_pershotravneve@ukr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4340342@mail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_pershotravneve@ukr.net" TargetMode="External"/><Relationship Id="rId10" Type="http://schemas.openxmlformats.org/officeDocument/2006/relationships/hyperlink" Target="mailto:cnap_chervon_otg@ukr.net" TargetMode="External"/><Relationship Id="rId19" Type="http://schemas.openxmlformats.org/officeDocument/2006/relationships/hyperlink" Target="https://dii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pol.admin@ukr.net" TargetMode="External"/><Relationship Id="rId14" Type="http://schemas.openxmlformats.org/officeDocument/2006/relationships/hyperlink" Target="mailto:cnap_pershotravneve@ukr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30A8-8E7C-41A0-8249-FE5AB589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13912</Words>
  <Characters>7930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ДРАЦС</cp:lastModifiedBy>
  <cp:revision>44</cp:revision>
  <cp:lastPrinted>2023-01-03T11:42:00Z</cp:lastPrinted>
  <dcterms:created xsi:type="dcterms:W3CDTF">2022-11-30T09:20:00Z</dcterms:created>
  <dcterms:modified xsi:type="dcterms:W3CDTF">2023-12-20T12:44:00Z</dcterms:modified>
</cp:coreProperties>
</file>