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BD" w:rsidRPr="00DF2E3D" w:rsidRDefault="00882DBD" w:rsidP="00882DBD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>ЗАТВЕРДЖЕНО</w:t>
      </w:r>
    </w:p>
    <w:p w:rsidR="00882DBD" w:rsidRPr="00DF2E3D" w:rsidRDefault="00882DBD" w:rsidP="00882DBD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 xml:space="preserve">Наказ Південного </w:t>
      </w:r>
    </w:p>
    <w:p w:rsidR="00882DBD" w:rsidRPr="00DF2E3D" w:rsidRDefault="00882DBD" w:rsidP="00882DBD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 xml:space="preserve">міжрегіонального  управління </w:t>
      </w:r>
    </w:p>
    <w:p w:rsidR="00882DBD" w:rsidRPr="00DF2E3D" w:rsidRDefault="00882DBD" w:rsidP="00882DBD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>Міністерства юстиції  (м. Одеса)</w:t>
      </w:r>
    </w:p>
    <w:p w:rsidR="00882DBD" w:rsidRPr="00DF2E3D" w:rsidRDefault="00882DBD" w:rsidP="00882DBD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val="ru-RU" w:eastAsia="uk-UA"/>
        </w:rPr>
      </w:pPr>
      <w:r w:rsidRPr="00DF2E3D">
        <w:rPr>
          <w:kern w:val="0"/>
          <w:sz w:val="24"/>
          <w:szCs w:val="24"/>
          <w:lang w:eastAsia="uk-UA"/>
        </w:rPr>
        <w:t>від ___________ №</w:t>
      </w:r>
      <w:r w:rsidRPr="00DF2E3D">
        <w:rPr>
          <w:kern w:val="0"/>
          <w:sz w:val="24"/>
          <w:szCs w:val="24"/>
          <w:lang w:val="ru-RU" w:eastAsia="uk-UA"/>
        </w:rPr>
        <w:t> ____________</w:t>
      </w:r>
    </w:p>
    <w:p w:rsidR="0059422C" w:rsidRDefault="0059422C">
      <w:pPr>
        <w:jc w:val="center"/>
      </w:pPr>
    </w:p>
    <w:p w:rsidR="0059422C" w:rsidRDefault="0059422C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59422C" w:rsidRDefault="0059422C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</w:t>
      </w:r>
      <w:bookmarkStart w:id="0" w:name="n12"/>
      <w:bookmarkEnd w:id="0"/>
      <w:r>
        <w:rPr>
          <w:b/>
          <w:sz w:val="26"/>
          <w:szCs w:val="26"/>
        </w:rPr>
        <w:t>державної реєстрації припинення організації роботодавців, об’єднання організацій роботодавців в результаті реорганізації</w:t>
      </w:r>
      <w:r>
        <w:rPr>
          <w:sz w:val="26"/>
          <w:szCs w:val="26"/>
        </w:rPr>
        <w:t xml:space="preserve"> </w:t>
      </w:r>
    </w:p>
    <w:p w:rsidR="0059422C" w:rsidRDefault="0059422C">
      <w:pPr>
        <w:jc w:val="center"/>
      </w:pPr>
    </w:p>
    <w:p w:rsidR="00882DBD" w:rsidRPr="00B50A92" w:rsidRDefault="00882DBD" w:rsidP="00882DBD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882DBD" w:rsidRPr="00B50A92" w:rsidRDefault="00882DBD" w:rsidP="00882DBD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 xml:space="preserve">та/або Центри надання адміністративних послуг </w:t>
      </w:r>
      <w:r>
        <w:rPr>
          <w:bCs/>
          <w:sz w:val="25"/>
          <w:szCs w:val="25"/>
        </w:rPr>
        <w:t>в Одеській</w:t>
      </w:r>
      <w:r w:rsidRPr="00B50A92">
        <w:rPr>
          <w:bCs/>
          <w:sz w:val="25"/>
          <w:szCs w:val="25"/>
        </w:rPr>
        <w:t xml:space="preserve">  області</w:t>
      </w:r>
    </w:p>
    <w:p w:rsidR="00882DBD" w:rsidRDefault="00882DBD" w:rsidP="00882DBD">
      <w:pPr>
        <w:ind w:right="-143"/>
        <w:jc w:val="center"/>
        <w:rPr>
          <w:sz w:val="16"/>
          <w:szCs w:val="16"/>
        </w:rPr>
      </w:pPr>
      <w:r w:rsidRPr="00B50A92">
        <w:rPr>
          <w:b/>
          <w:bCs/>
          <w:sz w:val="25"/>
          <w:szCs w:val="25"/>
        </w:rPr>
        <w:t xml:space="preserve"> </w:t>
      </w: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59422C" w:rsidRDefault="0059422C">
      <w:pPr>
        <w:jc w:val="center"/>
        <w:rPr>
          <w:sz w:val="20"/>
          <w:szCs w:val="20"/>
        </w:rPr>
      </w:pPr>
    </w:p>
    <w:tbl>
      <w:tblPr>
        <w:tblW w:w="0" w:type="auto"/>
        <w:tblInd w:w="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0"/>
        <w:gridCol w:w="2910"/>
        <w:gridCol w:w="6338"/>
      </w:tblGrid>
      <w:tr w:rsidR="0059422C" w:rsidTr="00326A9C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Default="0059422C">
            <w:pPr>
              <w:ind w:right="5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882DBD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BD" w:rsidRDefault="00882DBD" w:rsidP="0088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2DBD" w:rsidRDefault="00882DBD" w:rsidP="00882DBD">
            <w:pPr>
              <w:jc w:val="center"/>
              <w:rPr>
                <w:sz w:val="24"/>
                <w:szCs w:val="24"/>
              </w:rPr>
            </w:pPr>
          </w:p>
          <w:p w:rsidR="00882DBD" w:rsidRDefault="00882DBD" w:rsidP="0088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82DBD" w:rsidRDefault="00882DBD" w:rsidP="00882DBD">
            <w:pPr>
              <w:jc w:val="center"/>
              <w:rPr>
                <w:sz w:val="24"/>
                <w:szCs w:val="24"/>
              </w:rPr>
            </w:pPr>
          </w:p>
          <w:p w:rsidR="00882DBD" w:rsidRDefault="00882DBD" w:rsidP="0088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DBD" w:rsidRDefault="00882DBD" w:rsidP="00882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882DBD" w:rsidRDefault="00882DBD" w:rsidP="00882DBD">
            <w:pPr>
              <w:rPr>
                <w:sz w:val="24"/>
                <w:szCs w:val="24"/>
              </w:rPr>
            </w:pPr>
          </w:p>
          <w:p w:rsidR="00882DBD" w:rsidRDefault="00882DBD" w:rsidP="00882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882DBD" w:rsidRDefault="00882DBD" w:rsidP="00882D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BD" w:rsidRPr="00A17C49" w:rsidRDefault="00882DBD" w:rsidP="00882DBD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 xml:space="preserve">Відділ державної реєстрації громадських формувань в Одеській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882DBD" w:rsidRPr="00A17C49" w:rsidRDefault="00882DBD" w:rsidP="00882DBD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 xml:space="preserve">65036, Одеська область, м. Одеса, вул. Старицького, 10а. </w:t>
            </w:r>
          </w:p>
          <w:p w:rsidR="00882DBD" w:rsidRPr="00A17C49" w:rsidRDefault="00882DBD" w:rsidP="00882DBD">
            <w:pPr>
              <w:rPr>
                <w:bCs/>
                <w:sz w:val="24"/>
                <w:szCs w:val="24"/>
                <w:lang w:eastAsia="ru-RU"/>
              </w:rPr>
            </w:pPr>
            <w:r w:rsidRPr="00A17C49">
              <w:rPr>
                <w:bCs/>
                <w:sz w:val="24"/>
                <w:szCs w:val="24"/>
                <w:lang w:eastAsia="ru-RU"/>
              </w:rPr>
              <w:t>Понеділок - четвер з 0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  <w:r w:rsidRPr="00A17C49">
              <w:rPr>
                <w:bCs/>
                <w:sz w:val="24"/>
                <w:szCs w:val="24"/>
                <w:lang w:eastAsia="ru-RU"/>
              </w:rPr>
              <w:t>.00, п’ятниця з 0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A17C49">
              <w:rPr>
                <w:bCs/>
                <w:sz w:val="24"/>
                <w:szCs w:val="24"/>
                <w:lang w:eastAsia="ru-RU"/>
              </w:rPr>
              <w:t>.45,</w:t>
            </w:r>
          </w:p>
          <w:p w:rsidR="00882DBD" w:rsidRPr="00A17C49" w:rsidRDefault="00882DBD" w:rsidP="00882DBD">
            <w:pPr>
              <w:rPr>
                <w:bCs/>
                <w:sz w:val="24"/>
                <w:szCs w:val="24"/>
                <w:lang w:eastAsia="ru-RU"/>
              </w:rPr>
            </w:pPr>
            <w:r w:rsidRPr="00A17C49">
              <w:rPr>
                <w:bCs/>
                <w:sz w:val="24"/>
                <w:szCs w:val="24"/>
                <w:lang w:eastAsia="ru-RU"/>
              </w:rPr>
              <w:t>обідня перерва з 1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A17C49">
              <w:rPr>
                <w:bCs/>
                <w:sz w:val="24"/>
                <w:szCs w:val="24"/>
                <w:lang w:eastAsia="ru-RU"/>
              </w:rPr>
              <w:t>.45, вихідний день - субота, неділя.</w:t>
            </w:r>
          </w:p>
          <w:p w:rsidR="00882DBD" w:rsidRPr="00A17C49" w:rsidRDefault="00882DBD" w:rsidP="00882DBD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>Телефон:  (048) 705-58-25; (048) 705-58-39, (048) 705-58-22</w:t>
            </w:r>
          </w:p>
          <w:p w:rsidR="00882DBD" w:rsidRPr="00DF1498" w:rsidRDefault="00882DBD" w:rsidP="00882DBD">
            <w:pPr>
              <w:rPr>
                <w:sz w:val="24"/>
                <w:szCs w:val="24"/>
                <w:lang w:eastAsia="ru-RU"/>
              </w:rPr>
            </w:pPr>
            <w:r w:rsidRPr="00DF1498">
              <w:rPr>
                <w:sz w:val="24"/>
                <w:szCs w:val="24"/>
                <w:lang w:eastAsia="ru-RU"/>
              </w:rPr>
              <w:t>електронна пошта: drgf@od.minjust.gov.ua</w:t>
            </w:r>
          </w:p>
          <w:p w:rsidR="00882DBD" w:rsidRDefault="00882DBD" w:rsidP="00882DB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вебсайт</w:t>
            </w:r>
            <w:proofErr w:type="spellEnd"/>
            <w:r w:rsidRPr="00DF1498">
              <w:rPr>
                <w:sz w:val="24"/>
                <w:szCs w:val="24"/>
                <w:lang w:eastAsia="ru-RU"/>
              </w:rPr>
              <w:t xml:space="preserve">:  </w:t>
            </w:r>
            <w:hyperlink r:id="rId6" w:history="1">
              <w:r w:rsidRPr="000D6946">
                <w:rPr>
                  <w:rStyle w:val="a6"/>
                  <w:sz w:val="24"/>
                  <w:szCs w:val="24"/>
                  <w:lang w:eastAsia="ru-RU"/>
                </w:rPr>
                <w:t>https://just-dnipro.gov.ua/</w:t>
              </w:r>
            </w:hyperlink>
          </w:p>
          <w:p w:rsidR="00882DBD" w:rsidRPr="004A737A" w:rsidRDefault="00882DBD" w:rsidP="00882DBD">
            <w:pPr>
              <w:rPr>
                <w:bCs/>
                <w:sz w:val="24"/>
                <w:szCs w:val="24"/>
                <w:lang w:eastAsia="ru-RU"/>
              </w:rPr>
            </w:pP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Біляївської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ради» 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67600, Одеська обл., місто </w:t>
            </w:r>
            <w:proofErr w:type="spellStart"/>
            <w:r w:rsidRPr="00613474">
              <w:rPr>
                <w:sz w:val="24"/>
                <w:szCs w:val="24"/>
              </w:rPr>
              <w:t>Біляївка</w:t>
            </w:r>
            <w:proofErr w:type="spellEnd"/>
            <w:r w:rsidRPr="00613474">
              <w:rPr>
                <w:sz w:val="24"/>
                <w:szCs w:val="24"/>
              </w:rPr>
              <w:t>, пр. Незалежності, будинок, 7а.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п’ятниця з  9.00 до 16.00;  четвер з 9.00 до  20.00; субота з 9.00 до 15.00 –  без обідньої перерви, неділя – вихідний день.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40686755  (04852)2-55-10.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natalipotop@ukr.net   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https://bilyayivka.city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Саф’янівської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Ізмаїльського району Одеської області   </w:t>
            </w:r>
            <w:r w:rsidRPr="00613474">
              <w:rPr>
                <w:sz w:val="24"/>
                <w:szCs w:val="24"/>
              </w:rPr>
              <w:tab/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68601, Одеська обл.,  Ізмаїльський р-н, м. Ізмаїл, пр. Незалежності, 69.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17.00; п'ятниця з 08.00 до 16.00; субота та  неділя – вихідні 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adminrda@ukr.net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https://safiany-otg.od.ua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держреєстрації юридичних осіб, фізичних осіб-підприємців Управління державної реєстрації прав та правового забезпечення Виконавчого комітету  Чорноморської міської ради Одеського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 xml:space="preserve">68003, Одеської області, Одеського району, м.  </w:t>
            </w:r>
            <w:proofErr w:type="spellStart"/>
            <w:r w:rsidRPr="00613474">
              <w:rPr>
                <w:sz w:val="24"/>
                <w:szCs w:val="24"/>
              </w:rPr>
              <w:t>Чорноморськ</w:t>
            </w:r>
            <w:proofErr w:type="spellEnd"/>
            <w:r w:rsidRPr="00613474">
              <w:rPr>
                <w:sz w:val="24"/>
                <w:szCs w:val="24"/>
              </w:rPr>
              <w:t>, пр. Миру, 33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09.00 до 17.00; п’ятниця – з 09.00 до 16.00; обідня перерва – з 12.00 до 13.00; субота та  неділя з 09.00 до 14.00.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(04868)52013; 52037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cnap@cmr.gov.ua; reestratorcmr20@gmail.com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https://od.cmr.gov.ua/cnap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Департамент надання адміністративних послуг Одеської міської ради       </w:t>
            </w:r>
            <w:r w:rsidRPr="00613474">
              <w:rPr>
                <w:sz w:val="24"/>
                <w:szCs w:val="24"/>
              </w:rPr>
              <w:tab/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65017, м. Одеса, вул. Косовська, 2Д.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п'ятниця з 09.30 до 17.00; четвер з 09.30 до 20.00; субота з 09.30 до 16.45 без обідньої перерви; неділя - вихідний день.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048-705-55-55, 048-737-60-98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dnap@omr.gov.ua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https://cnap.odessa.ua/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Ізмаїльської міської ради Ізмаїльського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68601, Одеська обл.,  Ізмаїльський р-н, м. Ізмаїл, пр-т Незалежності, 62, </w:t>
            </w:r>
            <w:proofErr w:type="spellStart"/>
            <w:r w:rsidRPr="00613474">
              <w:rPr>
                <w:sz w:val="24"/>
                <w:szCs w:val="24"/>
              </w:rPr>
              <w:t>каб</w:t>
            </w:r>
            <w:proofErr w:type="spellEnd"/>
            <w:r w:rsidRPr="00613474">
              <w:rPr>
                <w:sz w:val="24"/>
                <w:szCs w:val="24"/>
              </w:rPr>
              <w:t>. 114.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з 8.00 до 17.15, п’ятниця з 8.00 до 16.00, обідня перерва з 13.00 до 14.00,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(04841)2-26-03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 cnap@izmail.odessa.gov.ua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http://www.izmail-mr.od.gov.ua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613474">
              <w:rPr>
                <w:sz w:val="24"/>
                <w:szCs w:val="24"/>
              </w:rPr>
              <w:t>Південнівської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 Одеського району Одеської області   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65481, Одеська обл., Одеський р-н, м. Південне, проспект </w:t>
            </w:r>
            <w:proofErr w:type="spellStart"/>
            <w:r w:rsidRPr="00613474">
              <w:rPr>
                <w:sz w:val="24"/>
                <w:szCs w:val="24"/>
              </w:rPr>
              <w:t>Григорівського</w:t>
            </w:r>
            <w:proofErr w:type="spellEnd"/>
            <w:r w:rsidRPr="00613474">
              <w:rPr>
                <w:sz w:val="24"/>
                <w:szCs w:val="24"/>
              </w:rPr>
              <w:t xml:space="preserve"> десанту, 18, кабінет 118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з 09.00 до 18.00; вівторок з 09.00 до 20.00; п'ятниця з 09.00 до 17.00, перерва з 13.00 до 14.00;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+380484233010; +380484233020; +380484233021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пошта:cnap65481@ukr.net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https://ymtg.gov.ua/cnap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Управління з питань надання адміністративних послуг Виконавчого комітету Білгород-Дністровської міської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67701, Одеська обл., Білгород-Дністровський р-н, м. Білгород-Дністровський,  вул. Михайлівська, 56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четвер, п’ятниця – з 8.00 до 17.00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8.30 до 15.30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Вівторок - з 8.00 до 20.00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8.30 до 20.00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Субота - з 8.00 до 16.00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8.00 до 15.00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Без перерви на обід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Неділя – вихідний день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(04849) 6-05-82, 0800200558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адреса: cnap_dr@bdmr.gov.ua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Адреса веб-сайту: https://bilgorod-d.cnapua.gov.ua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Лиманської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Білгород – Дністровського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68100, Одеська область, Білгород-Дністровський р-н, м. Татарбунари, вул. Соборна, 12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09.00 до 18.00; п'ятниця з 09.00 до 17.00. обідня перерва з 13.00 до 14.00;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068 485 01 72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lymanska_otg_cnap@ukr.net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https://lymanska-gromada.gov.ua/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Великомихайлівської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</w:t>
            </w:r>
            <w:proofErr w:type="spellStart"/>
            <w:r w:rsidRPr="00613474">
              <w:rPr>
                <w:sz w:val="24"/>
                <w:szCs w:val="24"/>
              </w:rPr>
              <w:t>Роздільнянського</w:t>
            </w:r>
            <w:proofErr w:type="spellEnd"/>
            <w:r w:rsidRPr="00613474">
              <w:rPr>
                <w:sz w:val="24"/>
                <w:szCs w:val="24"/>
              </w:rPr>
              <w:t xml:space="preserve">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67130,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Роздільнянський</w:t>
            </w:r>
            <w:proofErr w:type="spellEnd"/>
            <w:r w:rsidRPr="00613474">
              <w:rPr>
                <w:sz w:val="24"/>
                <w:szCs w:val="24"/>
              </w:rPr>
              <w:t xml:space="preserve"> р-н, смт </w:t>
            </w:r>
            <w:proofErr w:type="spellStart"/>
            <w:r w:rsidRPr="00613474">
              <w:rPr>
                <w:sz w:val="24"/>
                <w:szCs w:val="24"/>
              </w:rPr>
              <w:t>Великомихайлівка</w:t>
            </w:r>
            <w:proofErr w:type="spellEnd"/>
            <w:r w:rsidRPr="00613474">
              <w:rPr>
                <w:sz w:val="24"/>
                <w:szCs w:val="24"/>
              </w:rPr>
              <w:t>, вул. Центральна, 130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Понеділок-середа з 08.00 до 17.00; четвер з 08.00до 20.00, п'ятниця з 08.00 до 16.00. обідня перерва з 13.00 до 14.00;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(04859) 21499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vmcnap@ukr.net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https://vms-rada.gov.ua/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Савранської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Одеської області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66200, Подільський район,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сщ</w:t>
            </w:r>
            <w:proofErr w:type="spellEnd"/>
            <w:r w:rsidRPr="00613474">
              <w:rPr>
                <w:sz w:val="24"/>
                <w:szCs w:val="24"/>
              </w:rPr>
              <w:t xml:space="preserve">. </w:t>
            </w:r>
            <w:proofErr w:type="spellStart"/>
            <w:r w:rsidRPr="00613474">
              <w:rPr>
                <w:sz w:val="24"/>
                <w:szCs w:val="24"/>
              </w:rPr>
              <w:t>Саврань</w:t>
            </w:r>
            <w:proofErr w:type="spellEnd"/>
            <w:r w:rsidRPr="00613474">
              <w:rPr>
                <w:sz w:val="24"/>
                <w:szCs w:val="24"/>
              </w:rPr>
              <w:t xml:space="preserve">, вул. Українська, 1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Понеділок з 08.00 до 16.00; вівторок з 09.00 до 20.00; середа-п'ятниця з 09.00 до 16.00; вихідні дні – субота, неділя.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Телефон: (04865)3-30-64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savran_cnap@ukr.net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http://savranrada.odessa.ua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 » </w:t>
            </w:r>
            <w:proofErr w:type="spellStart"/>
            <w:r w:rsidRPr="00613474">
              <w:rPr>
                <w:sz w:val="24"/>
                <w:szCs w:val="24"/>
              </w:rPr>
              <w:t>Овідіопольської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67801, Одеська обл., Одеський район, смт </w:t>
            </w:r>
            <w:proofErr w:type="spellStart"/>
            <w:r w:rsidRPr="00613474">
              <w:rPr>
                <w:sz w:val="24"/>
                <w:szCs w:val="24"/>
              </w:rPr>
              <w:t>Овідіополь</w:t>
            </w:r>
            <w:proofErr w:type="spellEnd"/>
            <w:r w:rsidRPr="00613474">
              <w:rPr>
                <w:sz w:val="24"/>
                <w:szCs w:val="24"/>
              </w:rPr>
              <w:t>, вул. Т. Шевченко, 169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Понеділок-середа - з 08.00 до 17.00; четвер - з 08.00 до 20.00; п'ятниця - з 08.00 до 15.45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Час прийому громадян Понеділок-четвер - з 8.30 до 16.30;  п'ятниця - з 08.30 до 15.30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068-169-77-49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cnap_ovidiopol_sr@ukr.net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https://ovidiopol-selrada.od.gov.ua/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 xml:space="preserve">Відділ державної реєстрації </w:t>
            </w:r>
            <w:proofErr w:type="spellStart"/>
            <w:r w:rsidRPr="00613474">
              <w:rPr>
                <w:sz w:val="24"/>
                <w:szCs w:val="24"/>
              </w:rPr>
              <w:t>Тарутинської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Болградського району Одеської області         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68500, Одеська область, Болградський р-н, смт Тарутине, вул. Центральна, 124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17.15; п'ятниця - з 08.00 до 16.00;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(04847) 4-80-13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inbox@tarutyne-sr.gov.ua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tarutinops@gmail.com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https://www.tarutyne-sr.gov.ua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Балтської міської ради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66101, Одеська обл., Подільський район, м. Балта, вул. Вишнева, 30.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- з 08.00 до 20.00; вівторок-четвер - з 08.00 до 17.00; п'ятниця - з 08.00 до 16.00; субота - з 08.00 до 15.00; неділя – вихідний день.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 66) 2-11-68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cnap@balta-rada.gov.ua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https://cnap.balta-rada.gov.ua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Кодимської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66000, Одеська обл., м. </w:t>
            </w:r>
            <w:proofErr w:type="spellStart"/>
            <w:r w:rsidRPr="00613474">
              <w:rPr>
                <w:sz w:val="24"/>
                <w:szCs w:val="24"/>
              </w:rPr>
              <w:t>Кодима</w:t>
            </w:r>
            <w:proofErr w:type="spellEnd"/>
            <w:r w:rsidRPr="00613474">
              <w:rPr>
                <w:sz w:val="24"/>
                <w:szCs w:val="24"/>
              </w:rPr>
              <w:t>, вул. Соборна, 88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четвер - з 08.00 до 17.00; середа - з 08.00 до 20.00; п'ятниця з 08.00 до 16.00; субота - з 08.00 до 15.00, без перерви на обід; неділя - вихідний день.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(04867) 2 66 98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</w:t>
            </w:r>
            <w:proofErr w:type="spellStart"/>
            <w:r w:rsidRPr="00613474">
              <w:rPr>
                <w:sz w:val="24"/>
                <w:szCs w:val="24"/>
              </w:rPr>
              <w:t>vnapkodima</w:t>
            </w:r>
            <w:proofErr w:type="spellEnd"/>
            <w:r w:rsidRPr="00613474">
              <w:rPr>
                <w:sz w:val="24"/>
                <w:szCs w:val="24"/>
              </w:rPr>
              <w:t xml:space="preserve"> 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https://kodyma-mr.gov.ua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Окнянської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Подільського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67900, смт </w:t>
            </w:r>
            <w:proofErr w:type="spellStart"/>
            <w:r w:rsidRPr="00613474">
              <w:rPr>
                <w:sz w:val="24"/>
                <w:szCs w:val="24"/>
              </w:rPr>
              <w:t>Окни</w:t>
            </w:r>
            <w:proofErr w:type="spellEnd"/>
            <w:r w:rsidRPr="00613474">
              <w:rPr>
                <w:sz w:val="24"/>
                <w:szCs w:val="24"/>
              </w:rPr>
              <w:t>, вул. Соборна, 6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17.00; п’ятниця з 08.00-16.00,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обідня перерва 13.00-14.00;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(04861) 2-12-49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cnap_okny_otg@ukr.net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https://okny-otg.gov.ua/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Іванівської селищної ради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67200, Одеська область, Березівський р-н, смт </w:t>
            </w:r>
            <w:proofErr w:type="spellStart"/>
            <w:r w:rsidRPr="00613474">
              <w:rPr>
                <w:sz w:val="24"/>
                <w:szCs w:val="24"/>
              </w:rPr>
              <w:t>Іванівка</w:t>
            </w:r>
            <w:proofErr w:type="spellEnd"/>
            <w:r w:rsidRPr="00613474">
              <w:rPr>
                <w:sz w:val="24"/>
                <w:szCs w:val="24"/>
              </w:rPr>
              <w:t>, вул. Центральна, № 42-а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Понеділок: з 9.00 до 18.00, Понеділок-середа – 09.00 до 18.00; четвер – з 09.00 до 20.00; п’ятниця з 09.00 до 17.00;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050 908 12 97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dr_ivanivka@ukr.net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https://ivanivca-gromada.gov.ua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Захарівської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</w:t>
            </w:r>
            <w:proofErr w:type="spellStart"/>
            <w:r w:rsidRPr="00613474">
              <w:rPr>
                <w:sz w:val="24"/>
                <w:szCs w:val="24"/>
              </w:rPr>
              <w:t>Роздільнянського</w:t>
            </w:r>
            <w:proofErr w:type="spellEnd"/>
            <w:r w:rsidRPr="00613474">
              <w:rPr>
                <w:sz w:val="24"/>
                <w:szCs w:val="24"/>
              </w:rPr>
              <w:t xml:space="preserve">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66700,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Роздільнянський</w:t>
            </w:r>
            <w:proofErr w:type="spellEnd"/>
            <w:r w:rsidRPr="00613474">
              <w:rPr>
                <w:sz w:val="24"/>
                <w:szCs w:val="24"/>
              </w:rPr>
              <w:t xml:space="preserve"> р-н, смт </w:t>
            </w:r>
            <w:proofErr w:type="spellStart"/>
            <w:r w:rsidRPr="00613474">
              <w:rPr>
                <w:sz w:val="24"/>
                <w:szCs w:val="24"/>
              </w:rPr>
              <w:t>Захарівка</w:t>
            </w:r>
            <w:proofErr w:type="spellEnd"/>
            <w:r w:rsidRPr="00613474">
              <w:rPr>
                <w:sz w:val="24"/>
                <w:szCs w:val="24"/>
              </w:rPr>
              <w:t>, вул. Першого Травня, 26/б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 з 8.00 до 17.00; четвер з 8.00 до 20.00; п’ятниця з 8.00 до 15.45, без перерви на обід;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(04860) 9-41-04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zaharivka.cnap@gmail.com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https://zaharivska.gromada.org.ua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Миколаївської селищної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Одеська область, смт. Миколаївка, вул. Незалежності, 71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- з 8.00 до 17.00, перерва з 12.00 до 12.45; п'ятниця 8.00 -15.45, перерва з 12.00 до 12.45; вихідні дні – субота, неділя.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(04857) 2-21-43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msilrad@ukr.net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https://mykolaivka-gromada.gov.ua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Подільської міської ради Подільського району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66300, Одеська обл.,  Подільський р-н, м. </w:t>
            </w:r>
            <w:proofErr w:type="spellStart"/>
            <w:r w:rsidRPr="00613474">
              <w:rPr>
                <w:sz w:val="24"/>
                <w:szCs w:val="24"/>
              </w:rPr>
              <w:t>Подільськ</w:t>
            </w:r>
            <w:proofErr w:type="spellEnd"/>
            <w:r w:rsidRPr="00613474">
              <w:rPr>
                <w:sz w:val="24"/>
                <w:szCs w:val="24"/>
              </w:rPr>
              <w:t>,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пр. Шевченка, 31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–  з 8-00 до 17-15; п’ятниця –  з 8-00 до 16-00; субота та неділя –вихідні.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(04862) 2-13-15; 2-58-94; 4-02-22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kot-cnap@ukr.net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https://podilska-gromada.gov.ua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Любашівської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66502, Одеська область, Подільський район, </w:t>
            </w:r>
            <w:proofErr w:type="spellStart"/>
            <w:r w:rsidRPr="00613474">
              <w:rPr>
                <w:sz w:val="24"/>
                <w:szCs w:val="24"/>
              </w:rPr>
              <w:t>сщ</w:t>
            </w:r>
            <w:proofErr w:type="spellEnd"/>
            <w:r w:rsidRPr="00613474">
              <w:rPr>
                <w:sz w:val="24"/>
                <w:szCs w:val="24"/>
              </w:rPr>
              <w:t xml:space="preserve"> </w:t>
            </w:r>
            <w:proofErr w:type="spellStart"/>
            <w:r w:rsidRPr="00613474">
              <w:rPr>
                <w:sz w:val="24"/>
                <w:szCs w:val="24"/>
              </w:rPr>
              <w:t>Любашівка</w:t>
            </w:r>
            <w:proofErr w:type="spellEnd"/>
            <w:r w:rsidRPr="00613474">
              <w:rPr>
                <w:sz w:val="24"/>
                <w:szCs w:val="24"/>
              </w:rPr>
              <w:t>, вул. Софіївська,162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- з 09.00 до 16.00, вівторок - з 09.00 до 20.00, п'ятниця - 09.00 до 15.00, без перерви на обід; субота та неділя – вихідні.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(04864) 2-62-61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tsnasp.luba.rada@ukr.net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lubashivska-gromada.gov.ua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Красносільської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67560, Одеська область, Одеський р-н, с. </w:t>
            </w:r>
            <w:proofErr w:type="spellStart"/>
            <w:r w:rsidRPr="00613474">
              <w:rPr>
                <w:sz w:val="24"/>
                <w:szCs w:val="24"/>
              </w:rPr>
              <w:t>Красносілка</w:t>
            </w:r>
            <w:proofErr w:type="spellEnd"/>
            <w:r w:rsidRPr="00613474">
              <w:rPr>
                <w:sz w:val="24"/>
                <w:szCs w:val="24"/>
              </w:rPr>
              <w:t xml:space="preserve">, </w:t>
            </w:r>
            <w:proofErr w:type="spellStart"/>
            <w:r w:rsidRPr="00613474">
              <w:rPr>
                <w:sz w:val="24"/>
                <w:szCs w:val="24"/>
              </w:rPr>
              <w:t>вул</w:t>
            </w:r>
            <w:proofErr w:type="spellEnd"/>
            <w:r w:rsidRPr="00613474">
              <w:rPr>
                <w:sz w:val="24"/>
                <w:szCs w:val="24"/>
              </w:rPr>
              <w:t xml:space="preserve"> Набережна, 87а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четвер, п'ятниця -  з 8.00 до 17.00; субота, неділя – вихідні 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(04875)29793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Krasnosilska-sr@ukr.net - сільської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cnap@krasnosilska-gromada.gov.ua - відділу ЦНАП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http://krasnosilska.gromada.org.ua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 xml:space="preserve">Відділ «Центр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Роздільнянської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ради»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67400, Україна, Одеська область, м. Роздільна, вул. Муніципальна, 17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- п'ятниця - з 08.00 до 17.15; субота та неділя – вихідні.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(04853)5-01-20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rozdilnacnap@ukr.net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https://rozdilna.od.gov.ua/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Арцизької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68401, Одеська область, Болградський район, м. Арциз, вул. Свободи, 95-А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8:00 до 17:00; п’ятниця з 8:00 до 16:00;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обідня перерва з 13:00 до 14:00; субота та неділя – вихідні 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+38(04845) 3-11-75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cnap_arciz@ukr.net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http://www.arciz-rada.gov.ua/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виконавчого комітету Ренійської міської ради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68803, Одеська обл., Ізмаїльський р-н, м. Рені, вул. Вознесенська, 139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– з 09.00 до 18.00; п’ятниця - з 09.00 до 17.00; обідня перерва – з 13.00 до 14.00; субота та неділя – вихідні 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(048) 4041226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merreni@ukr.net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https://reniyska-gromada.gov.ua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Болградської міської ради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68702, Одеська обл., м. Болград, пр. Соборний, 149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п’ятниця – з 08.00 до 17.00; четвер - з 08.00 до 20.00; без перерви на обід; субота та неділя – вихідні 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(04846) 4-24-19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bolgrad.cnap@ukr.net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https://bolgradska-gromada.gov.ua/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Саратської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Білгород-Дністровського району Одеської області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68200, Одеська обл., Дністровський р-н, смт </w:t>
            </w:r>
            <w:proofErr w:type="spellStart"/>
            <w:r w:rsidRPr="00613474">
              <w:rPr>
                <w:sz w:val="24"/>
                <w:szCs w:val="24"/>
              </w:rPr>
              <w:t>Сарата</w:t>
            </w:r>
            <w:proofErr w:type="spellEnd"/>
            <w:r w:rsidRPr="00613474">
              <w:rPr>
                <w:sz w:val="24"/>
                <w:szCs w:val="24"/>
              </w:rPr>
              <w:t>, вул. Крістіана Вернера, 84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 – з 08.30 до 17.30; четвер - з 08.30 до 20.00; п'ятниця - з 08.30 до 16.30; без перерви на обід; субота та неділя – вихідні дні.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(096) 2534013,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cnap_saratarada@ukr.net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https://saratarada.gov.ua/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 xml:space="preserve">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Піщанської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66110, Одеська область, Подільський р., село Піщана, вул. Василя Приходька гвардії майора, 7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Дні прийому: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 з 8.00 год. до 17.00 год. Вівторок з 8.00 год. до 19.00 год.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П'ятниця з 8.00 год. до 16.00 год. Субота та неділя - вихідний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Pr="00613474">
              <w:rPr>
                <w:sz w:val="24"/>
                <w:szCs w:val="24"/>
              </w:rPr>
              <w:t>ел</w:t>
            </w:r>
            <w:proofErr w:type="spellEnd"/>
            <w:r w:rsidRPr="00613474">
              <w:rPr>
                <w:sz w:val="24"/>
                <w:szCs w:val="24"/>
              </w:rPr>
              <w:t>./факс (04866) 2-56-18,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E-</w:t>
            </w:r>
            <w:proofErr w:type="spellStart"/>
            <w:r w:rsidRPr="00613474">
              <w:rPr>
                <w:sz w:val="24"/>
                <w:szCs w:val="24"/>
              </w:rPr>
              <w:t>mail</w:t>
            </w:r>
            <w:proofErr w:type="spellEnd"/>
            <w:r w:rsidRPr="00613474">
              <w:rPr>
                <w:sz w:val="24"/>
                <w:szCs w:val="24"/>
              </w:rPr>
              <w:t xml:space="preserve">: silrada07@ukr.net   pischana.cnap@ukr.net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613474">
              <w:rPr>
                <w:sz w:val="24"/>
                <w:szCs w:val="24"/>
              </w:rPr>
              <w:t>Березівської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 Одеської області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67300, Одеська область, Березівський р-н, м. Березівка, площа Генерала </w:t>
            </w:r>
            <w:proofErr w:type="spellStart"/>
            <w:r w:rsidRPr="00613474">
              <w:rPr>
                <w:sz w:val="24"/>
                <w:szCs w:val="24"/>
              </w:rPr>
              <w:t>Плієва</w:t>
            </w:r>
            <w:proofErr w:type="spellEnd"/>
            <w:r w:rsidRPr="00613474">
              <w:rPr>
                <w:sz w:val="24"/>
                <w:szCs w:val="24"/>
              </w:rPr>
              <w:t>, 9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(04856)2-15-46,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cnap.bermr@ukr.net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Куяльницької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Подільського району Одеської області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66302,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м.Подільськ</w:t>
            </w:r>
            <w:proofErr w:type="spellEnd"/>
            <w:r w:rsidRPr="00613474">
              <w:rPr>
                <w:sz w:val="24"/>
                <w:szCs w:val="24"/>
              </w:rPr>
              <w:t xml:space="preserve">, вул. Шкільна, буд. 2-н/1-100.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</w:t>
            </w:r>
            <w:r>
              <w:rPr>
                <w:sz w:val="24"/>
                <w:szCs w:val="24"/>
              </w:rPr>
              <w:t xml:space="preserve"> </w:t>
            </w:r>
            <w:r w:rsidRPr="00613474">
              <w:rPr>
                <w:sz w:val="24"/>
                <w:szCs w:val="24"/>
              </w:rPr>
              <w:t>четвер, п'ятниця 3 8.00 до 15.00; вівторок з 8.00 до 20.00 - без обідньої перерви, вихідний день</w:t>
            </w:r>
            <w:r>
              <w:rPr>
                <w:sz w:val="24"/>
                <w:szCs w:val="24"/>
              </w:rPr>
              <w:t xml:space="preserve"> </w:t>
            </w:r>
            <w:r w:rsidRPr="00613474">
              <w:rPr>
                <w:sz w:val="24"/>
                <w:szCs w:val="24"/>
              </w:rPr>
              <w:t xml:space="preserve">- субота, неділя. </w:t>
            </w:r>
          </w:p>
          <w:p w:rsidR="00882DBD" w:rsidRPr="00613474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Телефон: (04862)4-21-21, 4-21-22 </w:t>
            </w:r>
          </w:p>
          <w:p w:rsidR="00882DBD" w:rsidRPr="0043363F" w:rsidRDefault="00882DBD" w:rsidP="00882DBD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cnap.otg@ukr.net</w:t>
            </w:r>
          </w:p>
        </w:tc>
      </w:tr>
      <w:tr w:rsidR="0059422C" w:rsidTr="00326A9C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jc w:val="center"/>
              <w:rPr>
                <w:sz w:val="24"/>
                <w:szCs w:val="24"/>
              </w:rPr>
            </w:pPr>
            <w:r w:rsidRPr="00C409EA"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bookmarkStart w:id="1" w:name="n14"/>
            <w:bookmarkEnd w:id="1"/>
            <w:r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pStyle w:val="17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Закон України «Про організації роботодавців, їх об'єднання, права і гарантії їх діяльності»;</w:t>
            </w:r>
          </w:p>
          <w:p w:rsidR="0059422C" w:rsidRPr="00C409EA" w:rsidRDefault="0059422C">
            <w:pPr>
              <w:pStyle w:val="17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56" w:rsidRDefault="0059422C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</w:t>
            </w:r>
            <w:r w:rsidR="00377256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</w:t>
            </w: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04.12.2019 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№ 1137 «Питання Єдиного державного </w:t>
            </w:r>
            <w:proofErr w:type="spellStart"/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keepNext/>
              <w:ind w:firstLine="224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409EA">
              <w:rPr>
                <w:bCs/>
                <w:sz w:val="24"/>
                <w:szCs w:val="24"/>
              </w:rPr>
              <w:t>1500/29630</w:t>
            </w:r>
            <w:r w:rsidRPr="00C409EA">
              <w:rPr>
                <w:sz w:val="24"/>
                <w:szCs w:val="24"/>
              </w:rPr>
              <w:t>;</w:t>
            </w:r>
            <w:r w:rsidRPr="00C409EA">
              <w:rPr>
                <w:bCs/>
                <w:sz w:val="24"/>
                <w:szCs w:val="24"/>
              </w:rPr>
              <w:t xml:space="preserve"> </w:t>
            </w:r>
          </w:p>
          <w:p w:rsidR="0059422C" w:rsidRPr="00C409EA" w:rsidRDefault="0059422C">
            <w:pPr>
              <w:pStyle w:val="17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59422C" w:rsidRPr="00C409EA" w:rsidRDefault="0059422C">
            <w:pPr>
              <w:pStyle w:val="17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</w:t>
            </w:r>
            <w:r w:rsidRPr="00C409EA">
              <w:rPr>
                <w:sz w:val="24"/>
                <w:szCs w:val="24"/>
              </w:rPr>
              <w:lastRenderedPageBreak/>
              <w:t>юридичної особи», зареєстрований у Міністерстві юстиції України 23.03.2016 за № 427/28557</w:t>
            </w:r>
          </w:p>
        </w:tc>
      </w:tr>
      <w:tr w:rsidR="0059422C" w:rsidTr="00326A9C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jc w:val="center"/>
              <w:rPr>
                <w:sz w:val="24"/>
                <w:szCs w:val="24"/>
              </w:rPr>
            </w:pPr>
            <w:r w:rsidRPr="00C409EA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 w:rsidP="002928BA">
            <w:pPr>
              <w:ind w:firstLine="145"/>
              <w:rPr>
                <w:sz w:val="24"/>
                <w:szCs w:val="24"/>
              </w:rPr>
            </w:pPr>
            <w:r w:rsidRPr="00C409EA">
              <w:rPr>
                <w:color w:val="000000"/>
                <w:sz w:val="24"/>
                <w:szCs w:val="24"/>
              </w:rPr>
              <w:t>Звернення  голови комісії з припинення</w:t>
            </w:r>
            <w:r w:rsidR="002928BA">
              <w:rPr>
                <w:color w:val="000000"/>
                <w:sz w:val="24"/>
                <w:szCs w:val="24"/>
              </w:rPr>
              <w:t xml:space="preserve"> </w:t>
            </w:r>
            <w:r w:rsidRPr="00C409EA">
              <w:rPr>
                <w:color w:val="000000"/>
                <w:sz w:val="24"/>
                <w:szCs w:val="24"/>
              </w:rPr>
              <w:t>або уповноваженої особи (далі – заявник)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Заява про державну реєстрацію припинення юридичної особи в результаті її реорганізації;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59422C" w:rsidRPr="00C409EA" w:rsidRDefault="0059422C">
            <w:pPr>
              <w:ind w:right="-61"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C409EA">
              <w:rPr>
                <w:sz w:val="24"/>
                <w:szCs w:val="24"/>
              </w:rPr>
              <w:t>акта</w:t>
            </w:r>
            <w:proofErr w:type="spellEnd"/>
            <w:r w:rsidRPr="00C409EA">
              <w:rPr>
                <w:sz w:val="24"/>
                <w:szCs w:val="24"/>
              </w:rPr>
              <w:t xml:space="preserve"> – у разі припинення юридичної особи в результаті перетворення, злиття або приєднання;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документи для державної реєстрації створення юридичної </w:t>
            </w:r>
            <w:r w:rsidRPr="00C409EA">
              <w:rPr>
                <w:sz w:val="24"/>
                <w:szCs w:val="24"/>
              </w:rPr>
              <w:br/>
              <w:t>особи – у разі припинення юридичної особи в результаті перетворення;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C409EA">
              <w:rPr>
                <w:sz w:val="24"/>
                <w:szCs w:val="24"/>
              </w:rPr>
              <w:br/>
              <w:t>осіб – підприємців та громадських формувань», – у разі припинення юридичної особи в результаті приєднання.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59422C" w:rsidRPr="00C409EA" w:rsidRDefault="0059422C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bookmarkStart w:id="2" w:name="n471"/>
            <w:bookmarkEnd w:id="2"/>
            <w:r w:rsidRPr="00C409EA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59422C" w:rsidRPr="00C409EA" w:rsidRDefault="0059422C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59422C" w:rsidRPr="00C409EA" w:rsidRDefault="0059422C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59422C" w:rsidRPr="00C409EA" w:rsidRDefault="0059422C">
            <w:pPr>
              <w:autoSpaceDE w:val="0"/>
              <w:rPr>
                <w:sz w:val="24"/>
                <w:szCs w:val="24"/>
              </w:rPr>
            </w:pP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59422C" w:rsidRPr="00C409EA" w:rsidRDefault="005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2. В електронній формі документи подаються </w:t>
            </w: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</w:t>
            </w:r>
          </w:p>
          <w:p w:rsidR="0059422C" w:rsidRPr="00C409EA" w:rsidRDefault="0059422C">
            <w:pPr>
              <w:autoSpaceDE w:val="0"/>
              <w:rPr>
                <w:sz w:val="24"/>
                <w:szCs w:val="24"/>
              </w:rPr>
            </w:pPr>
            <w:r w:rsidRPr="00C409E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електронних сервісів юридичних осіб, фізичних осіб - підприємців та громадських формувань, що не мають статусу юридичної особи*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Безоплатно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59422C" w:rsidRPr="00C409EA" w:rsidRDefault="0059422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59422C" w:rsidRPr="00C409EA" w:rsidRDefault="0059422C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у Єдиному державному реєстрі юридичних осіб, фізичних </w:t>
            </w:r>
            <w:r w:rsidRPr="00C409EA">
              <w:rPr>
                <w:sz w:val="24"/>
                <w:szCs w:val="24"/>
              </w:rPr>
              <w:br/>
              <w:t xml:space="preserve">осіб – </w:t>
            </w:r>
            <w:r w:rsidRPr="00C409EA">
              <w:rPr>
                <w:color w:val="000000"/>
                <w:sz w:val="24"/>
                <w:szCs w:val="24"/>
              </w:rPr>
              <w:t>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59422C" w:rsidRPr="00C409EA" w:rsidRDefault="0059422C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C409EA">
              <w:rPr>
                <w:color w:val="000000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59422C" w:rsidRPr="00C409EA" w:rsidRDefault="0059422C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C409EA">
              <w:rPr>
                <w:color w:val="000000"/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59422C" w:rsidRPr="00C409EA" w:rsidRDefault="0059422C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C409EA">
              <w:rPr>
                <w:color w:val="000000"/>
                <w:sz w:val="24"/>
                <w:szCs w:val="24"/>
              </w:rPr>
              <w:t>документи суперечать статуту громадського формування;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bookmarkStart w:id="3" w:name="n738"/>
            <w:bookmarkStart w:id="4" w:name="n739"/>
            <w:bookmarkEnd w:id="3"/>
            <w:bookmarkEnd w:id="4"/>
            <w:r w:rsidRPr="00C409EA">
              <w:rPr>
                <w:color w:val="000000"/>
                <w:sz w:val="24"/>
                <w:szCs w:val="24"/>
              </w:rPr>
              <w:t>документи для державної реєстрації припинення юридичної особи подані: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bookmarkStart w:id="5" w:name="n740"/>
            <w:bookmarkEnd w:id="5"/>
            <w:r w:rsidRPr="00C409EA">
              <w:rPr>
                <w:sz w:val="24"/>
                <w:szCs w:val="24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bookmarkStart w:id="6" w:name="n741"/>
            <w:bookmarkStart w:id="7" w:name="n742"/>
            <w:bookmarkEnd w:id="6"/>
            <w:bookmarkEnd w:id="7"/>
            <w:r w:rsidRPr="00C409EA">
              <w:rPr>
                <w:sz w:val="24"/>
                <w:szCs w:val="24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:rsidR="002928BA" w:rsidRDefault="0059422C">
            <w:pPr>
              <w:ind w:firstLine="217"/>
              <w:rPr>
                <w:sz w:val="24"/>
                <w:szCs w:val="24"/>
              </w:rPr>
            </w:pPr>
            <w:bookmarkStart w:id="8" w:name="n743"/>
            <w:bookmarkStart w:id="9" w:name="n745"/>
            <w:bookmarkStart w:id="10" w:name="n746"/>
            <w:bookmarkEnd w:id="8"/>
            <w:bookmarkEnd w:id="9"/>
            <w:bookmarkEnd w:id="10"/>
            <w:r w:rsidRPr="00C409EA">
              <w:rPr>
                <w:sz w:val="24"/>
                <w:szCs w:val="24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</w:t>
            </w:r>
            <w:r w:rsidR="002928BA">
              <w:rPr>
                <w:sz w:val="24"/>
                <w:szCs w:val="24"/>
              </w:rPr>
              <w:t xml:space="preserve"> юридичної особи, крім </w:t>
            </w:r>
            <w:r w:rsidR="002928BA" w:rsidRPr="002928BA">
              <w:rPr>
                <w:sz w:val="24"/>
                <w:szCs w:val="24"/>
              </w:rPr>
              <w:t>випадків, встановлених законом;</w:t>
            </w:r>
            <w:bookmarkStart w:id="11" w:name="n747"/>
            <w:bookmarkEnd w:id="11"/>
          </w:p>
          <w:p w:rsidR="0059422C" w:rsidRPr="00C409EA" w:rsidRDefault="0059422C">
            <w:pPr>
              <w:ind w:firstLine="217"/>
              <w:rPr>
                <w:sz w:val="24"/>
                <w:szCs w:val="24"/>
              </w:rPr>
            </w:pPr>
            <w:bookmarkStart w:id="12" w:name="_GoBack"/>
            <w:bookmarkEnd w:id="12"/>
            <w:r w:rsidRPr="00C409EA">
              <w:rPr>
                <w:sz w:val="24"/>
                <w:szCs w:val="24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59422C" w:rsidRPr="0059422C" w:rsidRDefault="0059422C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</w:t>
            </w:r>
            <w:r w:rsidRPr="00C409EA">
              <w:rPr>
                <w:color w:val="293237"/>
                <w:sz w:val="24"/>
                <w:szCs w:val="24"/>
              </w:rPr>
              <w:t xml:space="preserve">інших інформаційних </w:t>
            </w:r>
            <w:r w:rsidRPr="0059422C">
              <w:rPr>
                <w:color w:val="000000"/>
                <w:sz w:val="24"/>
                <w:szCs w:val="24"/>
              </w:rPr>
              <w:t>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9422C" w:rsidRPr="00C409EA" w:rsidRDefault="0059422C" w:rsidP="002928BA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59422C">
              <w:rPr>
                <w:color w:val="000000"/>
                <w:sz w:val="24"/>
                <w:szCs w:val="24"/>
              </w:rPr>
              <w:lastRenderedPageBreak/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</w:t>
            </w:r>
            <w:r w:rsidR="002928BA">
              <w:rPr>
                <w:color w:val="000000"/>
                <w:sz w:val="24"/>
                <w:szCs w:val="24"/>
              </w:rPr>
              <w:t>«</w:t>
            </w:r>
            <w:r w:rsidRPr="0059422C">
              <w:rPr>
                <w:color w:val="000000"/>
                <w:sz w:val="24"/>
                <w:szCs w:val="24"/>
              </w:rPr>
              <w:t>Про державну реєстрацію юридичних осіб, фізичних осіб – підприємців та громадських формувань</w:t>
            </w:r>
            <w:r w:rsidR="002928B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3" w:name="o638"/>
            <w:bookmarkEnd w:id="13"/>
            <w:r w:rsidRPr="00C409EA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59422C" w:rsidRPr="00C409EA" w:rsidRDefault="0059422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59422C" w:rsidRPr="00C409EA" w:rsidRDefault="0059422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9422C" w:rsidTr="00326A9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22C" w:rsidRDefault="005942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2C" w:rsidRPr="00C409EA" w:rsidRDefault="0059422C">
            <w:pPr>
              <w:pStyle w:val="17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59422C" w:rsidRPr="00C409EA" w:rsidRDefault="0059422C">
            <w:pPr>
              <w:pStyle w:val="17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409EA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9422C" w:rsidRDefault="0059422C"/>
    <w:p w:rsidR="0059422C" w:rsidRDefault="0059422C">
      <w:pPr>
        <w:autoSpaceDE w:val="0"/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59422C" w:rsidRDefault="0059422C">
      <w:pPr>
        <w:rPr>
          <w:sz w:val="16"/>
          <w:szCs w:val="16"/>
        </w:rPr>
      </w:pPr>
    </w:p>
    <w:p w:rsidR="0059422C" w:rsidRDefault="0059422C">
      <w:pPr>
        <w:rPr>
          <w:sz w:val="16"/>
          <w:szCs w:val="16"/>
        </w:rPr>
      </w:pPr>
    </w:p>
    <w:p w:rsidR="0059422C" w:rsidRDefault="0059422C">
      <w:pPr>
        <w:rPr>
          <w:sz w:val="16"/>
          <w:szCs w:val="16"/>
        </w:rPr>
      </w:pPr>
    </w:p>
    <w:p w:rsidR="00882DBD" w:rsidRDefault="00882DBD" w:rsidP="00882DBD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державної реєстрації </w:t>
      </w:r>
    </w:p>
    <w:p w:rsidR="00882DBD" w:rsidRDefault="00882DBD" w:rsidP="00882DBD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в Одеській </w:t>
      </w:r>
    </w:p>
    <w:p w:rsidR="00882DBD" w:rsidRDefault="00882DBD" w:rsidP="00882DBD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882DBD" w:rsidRDefault="00882DBD" w:rsidP="00882DBD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882DBD" w:rsidRPr="006F137A" w:rsidRDefault="00882DBD" w:rsidP="00882DBD">
      <w:pPr>
        <w:rPr>
          <w:sz w:val="24"/>
          <w:szCs w:val="24"/>
        </w:rPr>
      </w:pPr>
      <w:r>
        <w:rPr>
          <w:sz w:val="24"/>
          <w:szCs w:val="24"/>
        </w:rPr>
        <w:t>Міністерства юстиції (м. Одеса)                                                               Віталій СЄБОВ</w:t>
      </w:r>
    </w:p>
    <w:p w:rsidR="0059422C" w:rsidRDefault="0059422C" w:rsidP="00AC400A"/>
    <w:sectPr w:rsidR="0059422C" w:rsidSect="003D661C">
      <w:headerReference w:type="default" r:id="rId7"/>
      <w:pgSz w:w="11906" w:h="16838"/>
      <w:pgMar w:top="567" w:right="567" w:bottom="595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7D" w:rsidRDefault="0045377D" w:rsidP="003D661C">
      <w:pPr>
        <w:spacing w:line="240" w:lineRule="auto"/>
      </w:pPr>
      <w:r>
        <w:separator/>
      </w:r>
    </w:p>
  </w:endnote>
  <w:endnote w:type="continuationSeparator" w:id="0">
    <w:p w:rsidR="0045377D" w:rsidRDefault="0045377D" w:rsidP="003D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7D" w:rsidRDefault="0045377D" w:rsidP="003D661C">
      <w:pPr>
        <w:spacing w:line="240" w:lineRule="auto"/>
      </w:pPr>
      <w:r>
        <w:separator/>
      </w:r>
    </w:p>
  </w:footnote>
  <w:footnote w:type="continuationSeparator" w:id="0">
    <w:p w:rsidR="0045377D" w:rsidRDefault="0045377D" w:rsidP="003D6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286353"/>
      <w:docPartObj>
        <w:docPartGallery w:val="Page Numbers (Top of Page)"/>
        <w:docPartUnique/>
      </w:docPartObj>
    </w:sdtPr>
    <w:sdtEndPr/>
    <w:sdtContent>
      <w:p w:rsidR="003D661C" w:rsidRDefault="003D66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BA" w:rsidRPr="002928BA">
          <w:rPr>
            <w:noProof/>
            <w:lang w:val="ru-RU"/>
          </w:rPr>
          <w:t>10</w:t>
        </w:r>
        <w:r>
          <w:fldChar w:fldCharType="end"/>
        </w:r>
      </w:p>
    </w:sdtContent>
  </w:sdt>
  <w:p w:rsidR="003D661C" w:rsidRDefault="003D661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A"/>
    <w:rsid w:val="001223AE"/>
    <w:rsid w:val="00267865"/>
    <w:rsid w:val="002928BA"/>
    <w:rsid w:val="00326A9C"/>
    <w:rsid w:val="00377256"/>
    <w:rsid w:val="003D661C"/>
    <w:rsid w:val="0045377D"/>
    <w:rsid w:val="0059422C"/>
    <w:rsid w:val="00882DBD"/>
    <w:rsid w:val="00AA6030"/>
    <w:rsid w:val="00AC400A"/>
    <w:rsid w:val="00C03771"/>
    <w:rsid w:val="00C409EA"/>
    <w:rsid w:val="00D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FC032"/>
  <w15:docId w15:val="{C2ACEDB8-E78C-4B74-A7F0-7715DCF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Абзац списка1"/>
    <w:basedOn w:val="a"/>
    <w:pPr>
      <w:ind w:left="720"/>
    </w:pPr>
  </w:style>
  <w:style w:type="paragraph" w:styleId="ab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dnipro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13565</Words>
  <Characters>7733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21256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</cp:revision>
  <cp:lastPrinted>2016-07-12T11:10:00Z</cp:lastPrinted>
  <dcterms:created xsi:type="dcterms:W3CDTF">2024-11-18T11:48:00Z</dcterms:created>
  <dcterms:modified xsi:type="dcterms:W3CDTF">2024-11-19T09:27:00Z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