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BC6134" w:rsidRDefault="00BC6134" w:rsidP="00BC6134">
      <w:pPr>
        <w:ind w:left="6379"/>
        <w:jc w:val="left"/>
        <w:rPr>
          <w:sz w:val="26"/>
          <w:szCs w:val="26"/>
          <w:u w:val="single"/>
          <w:lang w:eastAsia="uk-UA"/>
        </w:rPr>
      </w:pPr>
      <w:r>
        <w:rPr>
          <w:sz w:val="26"/>
          <w:szCs w:val="26"/>
          <w:u w:val="single"/>
          <w:lang w:eastAsia="uk-UA"/>
        </w:rPr>
        <w:t>30.03.2026  № 63/13.4-07</w:t>
      </w:r>
    </w:p>
    <w:p w:rsidR="000F609B" w:rsidRPr="00833536" w:rsidRDefault="000F609B" w:rsidP="000F609B">
      <w:pPr>
        <w:ind w:left="6379"/>
        <w:jc w:val="left"/>
        <w:rPr>
          <w:sz w:val="26"/>
          <w:szCs w:val="26"/>
          <w:lang w:eastAsia="uk-UA"/>
        </w:rPr>
      </w:pPr>
      <w:bookmarkStart w:id="0" w:name="_GoBack"/>
      <w:bookmarkEnd w:id="0"/>
    </w:p>
    <w:p w:rsidR="00C46A09" w:rsidRDefault="00C46A09" w:rsidP="00C46A09">
      <w:pPr>
        <w:ind w:left="6379"/>
        <w:jc w:val="left"/>
        <w:rPr>
          <w:sz w:val="26"/>
          <w:szCs w:val="26"/>
          <w:u w:val="single"/>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013AAF" w:rsidRPr="00D20FC1" w:rsidRDefault="00013AAF" w:rsidP="00013AAF">
      <w:pPr>
        <w:tabs>
          <w:tab w:val="left" w:pos="3969"/>
        </w:tabs>
        <w:jc w:val="center"/>
        <w:rPr>
          <w:sz w:val="26"/>
          <w:szCs w:val="26"/>
          <w:u w:val="single"/>
          <w:lang w:eastAsia="uk-UA"/>
        </w:rPr>
      </w:pPr>
      <w:r>
        <w:rPr>
          <w:sz w:val="26"/>
          <w:szCs w:val="26"/>
          <w:u w:val="single"/>
          <w:lang w:eastAsia="uk-UA"/>
        </w:rPr>
        <w:t>Добровеличківського</w:t>
      </w:r>
      <w:r w:rsidRPr="00D20FC1">
        <w:rPr>
          <w:sz w:val="26"/>
          <w:szCs w:val="26"/>
          <w:u w:val="single"/>
          <w:lang w:eastAsia="uk-UA"/>
        </w:rPr>
        <w:t xml:space="preserve"> відділу державної реєстрації актів цивільного стану </w:t>
      </w:r>
    </w:p>
    <w:p w:rsidR="00013AAF" w:rsidRDefault="00013AAF" w:rsidP="00013AAF">
      <w:pPr>
        <w:tabs>
          <w:tab w:val="left" w:pos="3969"/>
        </w:tabs>
        <w:jc w:val="center"/>
        <w:rPr>
          <w:sz w:val="26"/>
          <w:szCs w:val="26"/>
          <w:u w:val="single"/>
          <w:lang w:eastAsia="uk-UA"/>
        </w:rPr>
      </w:pPr>
      <w:r>
        <w:rPr>
          <w:sz w:val="26"/>
          <w:szCs w:val="26"/>
          <w:u w:val="single"/>
          <w:lang w:eastAsia="uk-UA"/>
        </w:rPr>
        <w:t xml:space="preserve">у Новоукраїнському </w:t>
      </w:r>
      <w:r w:rsidRPr="00D20FC1">
        <w:rPr>
          <w:sz w:val="26"/>
          <w:szCs w:val="26"/>
          <w:u w:val="single"/>
          <w:lang w:eastAsia="uk-UA"/>
        </w:rPr>
        <w:t xml:space="preserve">районі Кіровоградської області </w:t>
      </w:r>
    </w:p>
    <w:p w:rsidR="00013AAF" w:rsidRDefault="00013AAF" w:rsidP="00013AAF">
      <w:pPr>
        <w:tabs>
          <w:tab w:val="left" w:pos="3969"/>
        </w:tabs>
        <w:jc w:val="center"/>
        <w:rPr>
          <w:sz w:val="26"/>
          <w:szCs w:val="26"/>
          <w:u w:val="single"/>
        </w:rPr>
      </w:pPr>
      <w:r w:rsidRPr="00D20FC1">
        <w:rPr>
          <w:sz w:val="26"/>
          <w:szCs w:val="26"/>
          <w:u w:val="single"/>
          <w:lang w:eastAsia="uk-UA"/>
        </w:rPr>
        <w:t>Дніпровського міжрегіонального управління Міністерства юстиції України</w:t>
      </w:r>
      <w:r>
        <w:rPr>
          <w:sz w:val="26"/>
          <w:szCs w:val="26"/>
          <w:u w:val="single"/>
          <w:lang w:eastAsia="uk-UA"/>
        </w:rPr>
        <w:t xml:space="preserve">, </w:t>
      </w:r>
    </w:p>
    <w:p w:rsidR="00013AAF" w:rsidRDefault="00013AAF" w:rsidP="00013AAF">
      <w:pPr>
        <w:tabs>
          <w:tab w:val="left" w:pos="3969"/>
        </w:tabs>
        <w:jc w:val="center"/>
        <w:rPr>
          <w:sz w:val="26"/>
          <w:szCs w:val="26"/>
          <w:u w:val="single"/>
        </w:rPr>
      </w:pPr>
      <w:r w:rsidRPr="00D12F3F">
        <w:rPr>
          <w:sz w:val="26"/>
          <w:szCs w:val="26"/>
          <w:u w:val="single"/>
          <w:lang w:eastAsia="uk-UA"/>
        </w:rPr>
        <w:t>Центр</w:t>
      </w:r>
      <w:r>
        <w:rPr>
          <w:sz w:val="26"/>
          <w:szCs w:val="26"/>
          <w:u w:val="single"/>
          <w:lang w:eastAsia="uk-UA"/>
        </w:rPr>
        <w:t>у</w:t>
      </w:r>
      <w:r w:rsidRPr="00D12F3F">
        <w:rPr>
          <w:sz w:val="26"/>
          <w:szCs w:val="26"/>
          <w:u w:val="single"/>
          <w:lang w:eastAsia="uk-UA"/>
        </w:rPr>
        <w:t xml:space="preserve"> надання адміністративних послуг</w:t>
      </w:r>
      <w:r>
        <w:rPr>
          <w:sz w:val="26"/>
          <w:szCs w:val="26"/>
          <w:u w:val="single"/>
          <w:lang w:eastAsia="uk-UA"/>
        </w:rPr>
        <w:t xml:space="preserve"> Помічнянської міської</w:t>
      </w:r>
      <w:r w:rsidRPr="00D12F3F">
        <w:rPr>
          <w:sz w:val="26"/>
          <w:szCs w:val="26"/>
          <w:u w:val="single"/>
          <w:lang w:eastAsia="uk-UA"/>
        </w:rPr>
        <w:t xml:space="preserve"> </w:t>
      </w:r>
      <w:r w:rsidRPr="00B0358E">
        <w:rPr>
          <w:sz w:val="26"/>
          <w:szCs w:val="26"/>
          <w:u w:val="single"/>
          <w:lang w:eastAsia="uk-UA"/>
        </w:rPr>
        <w:t>ради</w:t>
      </w:r>
      <w:r w:rsidRPr="00B0358E">
        <w:rPr>
          <w:sz w:val="26"/>
          <w:szCs w:val="26"/>
        </w:rPr>
        <w:t xml:space="preserve">, </w:t>
      </w:r>
    </w:p>
    <w:p w:rsidR="00013AAF" w:rsidRDefault="00013AAF" w:rsidP="00013AAF">
      <w:pPr>
        <w:tabs>
          <w:tab w:val="left" w:pos="3969"/>
        </w:tabs>
        <w:jc w:val="center"/>
        <w:rPr>
          <w:sz w:val="26"/>
          <w:szCs w:val="26"/>
          <w:u w:val="single"/>
        </w:rPr>
      </w:pPr>
      <w:r>
        <w:rPr>
          <w:sz w:val="26"/>
          <w:szCs w:val="26"/>
          <w:u w:val="single"/>
        </w:rPr>
        <w:t>Ц</w:t>
      </w:r>
      <w:r w:rsidRPr="00D12F3F">
        <w:rPr>
          <w:sz w:val="26"/>
          <w:szCs w:val="26"/>
          <w:u w:val="single"/>
        </w:rPr>
        <w:t>ентр</w:t>
      </w:r>
      <w:r>
        <w:rPr>
          <w:sz w:val="26"/>
          <w:szCs w:val="26"/>
          <w:u w:val="single"/>
        </w:rPr>
        <w:t>у</w:t>
      </w:r>
      <w:r w:rsidRPr="00D12F3F">
        <w:rPr>
          <w:sz w:val="26"/>
          <w:szCs w:val="26"/>
          <w:u w:val="single"/>
        </w:rPr>
        <w:t xml:space="preserve"> надання адміністративних послуг</w:t>
      </w:r>
      <w:r>
        <w:rPr>
          <w:sz w:val="26"/>
          <w:szCs w:val="26"/>
          <w:u w:val="single"/>
        </w:rPr>
        <w:t xml:space="preserve"> Добровеличківської</w:t>
      </w:r>
      <w:r w:rsidRPr="00D12F3F">
        <w:rPr>
          <w:sz w:val="26"/>
          <w:szCs w:val="26"/>
          <w:u w:val="single"/>
        </w:rPr>
        <w:t xml:space="preserve"> селищної ради</w:t>
      </w:r>
      <w:r>
        <w:rPr>
          <w:sz w:val="26"/>
          <w:szCs w:val="26"/>
          <w:u w:val="single"/>
        </w:rPr>
        <w:t xml:space="preserve"> - Апарат ради</w:t>
      </w:r>
      <w:r w:rsidRPr="00D12F3F">
        <w:rPr>
          <w:sz w:val="26"/>
          <w:szCs w:val="26"/>
          <w:u w:val="single"/>
        </w:rPr>
        <w:t xml:space="preserve">, </w:t>
      </w:r>
      <w:r w:rsidRPr="00B4093C">
        <w:rPr>
          <w:b/>
          <w:sz w:val="26"/>
          <w:szCs w:val="26"/>
          <w:u w:val="single"/>
        </w:rPr>
        <w:t xml:space="preserve"> </w:t>
      </w:r>
      <w:r>
        <w:rPr>
          <w:sz w:val="26"/>
          <w:szCs w:val="26"/>
          <w:u w:val="single"/>
        </w:rPr>
        <w:t>відділу «Ц</w:t>
      </w:r>
      <w:r w:rsidRPr="00D12F3F">
        <w:rPr>
          <w:sz w:val="26"/>
          <w:szCs w:val="26"/>
          <w:u w:val="single"/>
        </w:rPr>
        <w:t>ентр надання адміністративних послуг</w:t>
      </w:r>
      <w:r>
        <w:rPr>
          <w:sz w:val="26"/>
          <w:szCs w:val="26"/>
          <w:u w:val="single"/>
        </w:rPr>
        <w:t xml:space="preserve"> Піщанобрідської сільської ради, </w:t>
      </w:r>
      <w:r w:rsidRPr="00D12F3F">
        <w:rPr>
          <w:sz w:val="26"/>
          <w:szCs w:val="26"/>
          <w:u w:val="single"/>
        </w:rPr>
        <w:t xml:space="preserve"> </w:t>
      </w:r>
      <w:r>
        <w:rPr>
          <w:sz w:val="26"/>
          <w:szCs w:val="26"/>
          <w:u w:val="single"/>
        </w:rPr>
        <w:t>Ц</w:t>
      </w:r>
      <w:r w:rsidRPr="00D12F3F">
        <w:rPr>
          <w:sz w:val="26"/>
          <w:szCs w:val="26"/>
          <w:u w:val="single"/>
        </w:rPr>
        <w:t>ентр</w:t>
      </w:r>
      <w:r>
        <w:rPr>
          <w:sz w:val="26"/>
          <w:szCs w:val="26"/>
          <w:u w:val="single"/>
        </w:rPr>
        <w:t>у</w:t>
      </w:r>
      <w:r w:rsidRPr="00D12F3F">
        <w:rPr>
          <w:sz w:val="26"/>
          <w:szCs w:val="26"/>
          <w:u w:val="single"/>
        </w:rPr>
        <w:t xml:space="preserve"> надання адміністративних послуг</w:t>
      </w:r>
      <w:r>
        <w:rPr>
          <w:sz w:val="26"/>
          <w:szCs w:val="26"/>
          <w:u w:val="single"/>
        </w:rPr>
        <w:t xml:space="preserve"> виконавчого комітету </w:t>
      </w:r>
    </w:p>
    <w:p w:rsidR="00013AAF" w:rsidRDefault="00013AAF" w:rsidP="00013AAF">
      <w:pPr>
        <w:jc w:val="center"/>
        <w:rPr>
          <w:sz w:val="20"/>
          <w:szCs w:val="20"/>
          <w:lang w:eastAsia="uk-UA"/>
        </w:rPr>
      </w:pPr>
      <w:r>
        <w:rPr>
          <w:sz w:val="26"/>
          <w:szCs w:val="26"/>
          <w:u w:val="single"/>
        </w:rPr>
        <w:t>Тишківської сільської</w:t>
      </w:r>
      <w:r w:rsidRPr="00D12F3F">
        <w:rPr>
          <w:sz w:val="26"/>
          <w:szCs w:val="26"/>
          <w:u w:val="single"/>
        </w:rPr>
        <w:t xml:space="preserve"> ради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013AAF"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013AAF" w:rsidRDefault="00013AAF" w:rsidP="00013AAF">
            <w:pPr>
              <w:rPr>
                <w:sz w:val="24"/>
                <w:szCs w:val="24"/>
                <w:lang w:eastAsia="uk-UA"/>
              </w:rPr>
            </w:pPr>
            <w:r>
              <w:rPr>
                <w:sz w:val="24"/>
                <w:szCs w:val="24"/>
                <w:lang w:eastAsia="uk-UA"/>
              </w:rPr>
              <w:t>ДРАЦС:</w:t>
            </w:r>
          </w:p>
          <w:p w:rsidR="00013AAF" w:rsidRDefault="00013AAF" w:rsidP="00013AAF">
            <w:pPr>
              <w:rPr>
                <w:sz w:val="24"/>
                <w:szCs w:val="24"/>
                <w:lang w:eastAsia="uk-UA"/>
              </w:rPr>
            </w:pPr>
            <w:r>
              <w:rPr>
                <w:sz w:val="24"/>
                <w:szCs w:val="24"/>
                <w:lang w:eastAsia="uk-UA"/>
              </w:rPr>
              <w:t>27000 Кіровоградська область, Новоукраїнський район селище Добровеличківка, вул. Центральна, 107</w:t>
            </w:r>
          </w:p>
          <w:p w:rsidR="00AB68F5" w:rsidRDefault="00AB68F5" w:rsidP="00013AAF">
            <w:pPr>
              <w:rPr>
                <w:sz w:val="24"/>
                <w:szCs w:val="24"/>
                <w:lang w:eastAsia="uk-UA"/>
              </w:rPr>
            </w:pPr>
          </w:p>
          <w:p w:rsidR="00013AAF" w:rsidRDefault="00013AAF" w:rsidP="00013AAF">
            <w:pPr>
              <w:rPr>
                <w:sz w:val="24"/>
                <w:szCs w:val="24"/>
                <w:lang w:eastAsia="uk-UA"/>
              </w:rPr>
            </w:pPr>
            <w:r>
              <w:rPr>
                <w:sz w:val="24"/>
                <w:szCs w:val="24"/>
                <w:lang w:eastAsia="uk-UA"/>
              </w:rPr>
              <w:t>ЦНАП:</w:t>
            </w:r>
          </w:p>
          <w:p w:rsidR="00013AAF" w:rsidRDefault="00013AAF" w:rsidP="00013AAF">
            <w:pPr>
              <w:spacing w:line="259" w:lineRule="auto"/>
              <w:jc w:val="left"/>
              <w:rPr>
                <w:rFonts w:eastAsia="Calibri"/>
                <w:sz w:val="24"/>
                <w:szCs w:val="24"/>
              </w:rPr>
            </w:pPr>
            <w:r w:rsidRPr="00323A36">
              <w:rPr>
                <w:rFonts w:eastAsia="Calibri"/>
                <w:sz w:val="24"/>
                <w:szCs w:val="24"/>
              </w:rPr>
              <w:t>27030, Кіровоградська облас</w:t>
            </w:r>
            <w:r>
              <w:rPr>
                <w:rFonts w:eastAsia="Calibri"/>
                <w:sz w:val="24"/>
                <w:szCs w:val="24"/>
              </w:rPr>
              <w:t>ть Новоукраїнський район,    м. </w:t>
            </w:r>
            <w:r w:rsidRPr="00323A36">
              <w:rPr>
                <w:rFonts w:eastAsia="Calibri"/>
                <w:sz w:val="24"/>
                <w:szCs w:val="24"/>
              </w:rPr>
              <w:t>Помічна,  пров. Гайдамацький 2</w:t>
            </w:r>
            <w:r w:rsidR="00AB68F5">
              <w:rPr>
                <w:rFonts w:eastAsia="Calibri"/>
                <w:sz w:val="24"/>
                <w:szCs w:val="24"/>
              </w:rPr>
              <w:t xml:space="preserve"> </w:t>
            </w:r>
            <w:r w:rsidRPr="00323A36">
              <w:rPr>
                <w:rFonts w:eastAsia="Calibri"/>
                <w:sz w:val="24"/>
                <w:szCs w:val="24"/>
              </w:rPr>
              <w:t>в</w:t>
            </w:r>
          </w:p>
          <w:p w:rsidR="00AB68F5" w:rsidRPr="00323A36" w:rsidRDefault="00AB68F5" w:rsidP="00013AAF">
            <w:pPr>
              <w:spacing w:line="259" w:lineRule="auto"/>
              <w:jc w:val="left"/>
              <w:rPr>
                <w:rFonts w:eastAsia="Calibri"/>
                <w:sz w:val="24"/>
                <w:szCs w:val="24"/>
              </w:rPr>
            </w:pPr>
          </w:p>
          <w:p w:rsidR="00013AAF" w:rsidRDefault="00013AAF" w:rsidP="00013AAF">
            <w:pPr>
              <w:spacing w:line="259" w:lineRule="auto"/>
              <w:jc w:val="left"/>
              <w:rPr>
                <w:rFonts w:eastAsia="Calibri"/>
                <w:sz w:val="24"/>
                <w:szCs w:val="24"/>
              </w:rPr>
            </w:pPr>
            <w:r w:rsidRPr="00323A36">
              <w:rPr>
                <w:rFonts w:eastAsia="Calibri"/>
                <w:sz w:val="24"/>
                <w:szCs w:val="24"/>
              </w:rPr>
              <w:t>27000,  Кіровоградська область, Новоукраїнський район,    с</w:t>
            </w:r>
            <w:r>
              <w:rPr>
                <w:rFonts w:eastAsia="Calibri"/>
                <w:sz w:val="24"/>
                <w:szCs w:val="24"/>
              </w:rPr>
              <w:t>елище</w:t>
            </w:r>
            <w:r w:rsidRPr="00323A36">
              <w:rPr>
                <w:rFonts w:eastAsia="Calibri"/>
                <w:sz w:val="24"/>
                <w:szCs w:val="24"/>
              </w:rPr>
              <w:t xml:space="preserve"> Добровеличківка, вул. Незалежності, 112 (І поверх)</w:t>
            </w:r>
          </w:p>
          <w:p w:rsidR="00AB68F5" w:rsidRPr="00323A36" w:rsidRDefault="00AB68F5" w:rsidP="00013AAF">
            <w:pPr>
              <w:spacing w:line="259" w:lineRule="auto"/>
              <w:jc w:val="left"/>
              <w:rPr>
                <w:rFonts w:eastAsia="Calibri"/>
                <w:sz w:val="24"/>
                <w:szCs w:val="24"/>
              </w:rPr>
            </w:pPr>
          </w:p>
          <w:p w:rsidR="00013AAF" w:rsidRDefault="00013AAF" w:rsidP="00013AAF">
            <w:pPr>
              <w:spacing w:line="259" w:lineRule="auto"/>
              <w:jc w:val="left"/>
              <w:rPr>
                <w:rFonts w:eastAsia="Calibri"/>
                <w:sz w:val="24"/>
                <w:szCs w:val="24"/>
              </w:rPr>
            </w:pPr>
            <w:r w:rsidRPr="00323A36">
              <w:rPr>
                <w:rFonts w:eastAsia="Calibri"/>
                <w:sz w:val="24"/>
                <w:szCs w:val="24"/>
              </w:rPr>
              <w:t>27037, Україна, Кіровоградська обл., Новоукраїнський р-н, село Піщаний Брід, вул.</w:t>
            </w:r>
            <w:r>
              <w:rPr>
                <w:rFonts w:eastAsia="Calibri"/>
                <w:sz w:val="24"/>
                <w:szCs w:val="24"/>
              </w:rPr>
              <w:t xml:space="preserve"> </w:t>
            </w:r>
            <w:r w:rsidRPr="00323A36">
              <w:rPr>
                <w:rFonts w:eastAsia="Calibri"/>
                <w:sz w:val="24"/>
                <w:szCs w:val="24"/>
              </w:rPr>
              <w:t>Незалежності, буд. 29</w:t>
            </w:r>
          </w:p>
          <w:p w:rsidR="00AB68F5" w:rsidRDefault="00AB68F5" w:rsidP="00013AAF">
            <w:pPr>
              <w:spacing w:line="259" w:lineRule="auto"/>
              <w:jc w:val="left"/>
              <w:rPr>
                <w:rFonts w:eastAsia="Calibri"/>
                <w:sz w:val="24"/>
                <w:szCs w:val="24"/>
              </w:rPr>
            </w:pPr>
          </w:p>
          <w:p w:rsidR="00013AAF" w:rsidRPr="00323A36" w:rsidRDefault="00013AAF" w:rsidP="00013AAF">
            <w:pPr>
              <w:spacing w:line="259" w:lineRule="auto"/>
              <w:jc w:val="left"/>
              <w:rPr>
                <w:rFonts w:eastAsia="Calibri"/>
                <w:sz w:val="24"/>
                <w:szCs w:val="24"/>
              </w:rPr>
            </w:pPr>
            <w:r w:rsidRPr="00323A36">
              <w:rPr>
                <w:rFonts w:eastAsia="Calibri"/>
                <w:sz w:val="24"/>
                <w:szCs w:val="24"/>
              </w:rPr>
              <w:t>27013, Кіровоградська область, Новоукраїнський район,</w:t>
            </w:r>
          </w:p>
          <w:p w:rsidR="00013AAF" w:rsidRPr="00DF5604" w:rsidRDefault="00013AAF" w:rsidP="00AB68F5">
            <w:pPr>
              <w:spacing w:line="259" w:lineRule="auto"/>
              <w:jc w:val="left"/>
              <w:rPr>
                <w:sz w:val="24"/>
                <w:szCs w:val="24"/>
                <w:lang w:eastAsia="uk-UA"/>
              </w:rPr>
            </w:pPr>
            <w:r w:rsidRPr="00323A36">
              <w:rPr>
                <w:rFonts w:eastAsia="Calibri"/>
                <w:sz w:val="24"/>
                <w:szCs w:val="24"/>
              </w:rPr>
              <w:t>с. Тишківка, вул. Покровська, 45</w:t>
            </w:r>
          </w:p>
        </w:tc>
      </w:tr>
      <w:tr w:rsidR="00013AAF"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013AAF" w:rsidRDefault="00013AAF" w:rsidP="00013AAF">
            <w:pPr>
              <w:rPr>
                <w:sz w:val="24"/>
                <w:szCs w:val="24"/>
              </w:rPr>
            </w:pPr>
            <w:r>
              <w:rPr>
                <w:sz w:val="24"/>
                <w:szCs w:val="24"/>
              </w:rPr>
              <w:t>ДРАЦС:</w:t>
            </w:r>
          </w:p>
          <w:p w:rsidR="00013AAF" w:rsidRPr="00812766" w:rsidRDefault="00013AAF" w:rsidP="00013AAF">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013AAF" w:rsidRPr="00812766" w:rsidRDefault="00013AAF" w:rsidP="00013AAF">
            <w:pPr>
              <w:rPr>
                <w:sz w:val="24"/>
                <w:szCs w:val="24"/>
              </w:rPr>
            </w:pPr>
            <w:r w:rsidRPr="00812766">
              <w:rPr>
                <w:sz w:val="24"/>
                <w:szCs w:val="24"/>
              </w:rPr>
              <w:t xml:space="preserve">З вівторка по п’ятницю </w:t>
            </w:r>
          </w:p>
          <w:p w:rsidR="00013AAF" w:rsidRPr="00812766" w:rsidRDefault="00013AAF" w:rsidP="00013AAF">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013AAF" w:rsidRPr="00812766" w:rsidRDefault="00013AAF" w:rsidP="00013AAF">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013AAF" w:rsidRPr="00812766" w:rsidRDefault="00013AAF" w:rsidP="00013AAF">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013AAF" w:rsidRDefault="00013AAF" w:rsidP="00013AAF">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AB68F5" w:rsidRDefault="00AB68F5" w:rsidP="00013AAF">
            <w:pPr>
              <w:rPr>
                <w:sz w:val="24"/>
                <w:szCs w:val="24"/>
              </w:rPr>
            </w:pPr>
          </w:p>
          <w:p w:rsidR="00013AAF" w:rsidRDefault="00013AAF" w:rsidP="00013AAF">
            <w:pPr>
              <w:rPr>
                <w:sz w:val="24"/>
                <w:szCs w:val="24"/>
              </w:rPr>
            </w:pPr>
            <w:r>
              <w:rPr>
                <w:sz w:val="24"/>
                <w:szCs w:val="24"/>
              </w:rPr>
              <w:t>ЦНАП:</w:t>
            </w:r>
          </w:p>
          <w:p w:rsidR="00013AAF" w:rsidRDefault="00013AAF" w:rsidP="00013AAF">
            <w:pPr>
              <w:spacing w:line="259" w:lineRule="auto"/>
              <w:jc w:val="left"/>
              <w:rPr>
                <w:rFonts w:eastAsia="Calibri"/>
                <w:sz w:val="24"/>
                <w:szCs w:val="24"/>
              </w:rPr>
            </w:pPr>
            <w:r w:rsidRPr="00271202">
              <w:rPr>
                <w:sz w:val="24"/>
                <w:szCs w:val="24"/>
              </w:rPr>
              <w:t>Добровеличківський ЦНАП:</w:t>
            </w:r>
          </w:p>
          <w:p w:rsidR="00013AAF" w:rsidRPr="00323A36" w:rsidRDefault="00013AAF" w:rsidP="00013AAF">
            <w:pPr>
              <w:spacing w:line="259" w:lineRule="auto"/>
              <w:jc w:val="left"/>
              <w:rPr>
                <w:rFonts w:eastAsia="Calibri"/>
                <w:sz w:val="24"/>
                <w:szCs w:val="24"/>
              </w:rPr>
            </w:pPr>
            <w:r w:rsidRPr="00323A36">
              <w:rPr>
                <w:rFonts w:eastAsia="Calibri"/>
                <w:sz w:val="24"/>
                <w:szCs w:val="24"/>
              </w:rPr>
              <w:t>Понеділок, середа, п’ятниця з 8.00 до 17.00, вівторок, четвер з 8.00 до 20.00, без перерви на обід.</w:t>
            </w:r>
          </w:p>
          <w:p w:rsidR="00013AAF" w:rsidRDefault="00AB68F5" w:rsidP="00013AAF">
            <w:pPr>
              <w:spacing w:line="259" w:lineRule="auto"/>
              <w:jc w:val="left"/>
              <w:rPr>
                <w:rFonts w:eastAsia="Calibri"/>
                <w:sz w:val="24"/>
                <w:szCs w:val="24"/>
              </w:rPr>
            </w:pPr>
            <w:r>
              <w:rPr>
                <w:rFonts w:eastAsia="Calibri"/>
                <w:sz w:val="24"/>
                <w:szCs w:val="24"/>
              </w:rPr>
              <w:lastRenderedPageBreak/>
              <w:t>Вихідні дні: субота, неділя</w:t>
            </w:r>
          </w:p>
          <w:p w:rsidR="00AB68F5" w:rsidRPr="00323A36" w:rsidRDefault="00AB68F5" w:rsidP="00013AAF">
            <w:pPr>
              <w:spacing w:line="259" w:lineRule="auto"/>
              <w:jc w:val="left"/>
              <w:rPr>
                <w:rFonts w:eastAsia="Calibri"/>
                <w:sz w:val="24"/>
                <w:szCs w:val="24"/>
              </w:rPr>
            </w:pPr>
          </w:p>
          <w:p w:rsidR="00013AAF" w:rsidRPr="00323A36" w:rsidRDefault="00013AAF" w:rsidP="00013AAF">
            <w:pPr>
              <w:spacing w:line="259" w:lineRule="auto"/>
              <w:jc w:val="left"/>
              <w:rPr>
                <w:rFonts w:eastAsia="Calibri"/>
                <w:sz w:val="24"/>
                <w:szCs w:val="24"/>
              </w:rPr>
            </w:pPr>
            <w:r w:rsidRPr="00323A36">
              <w:rPr>
                <w:rFonts w:eastAsia="Calibri"/>
                <w:sz w:val="24"/>
                <w:szCs w:val="24"/>
              </w:rPr>
              <w:t>Помічнянський ЦНАП:</w:t>
            </w:r>
          </w:p>
          <w:p w:rsidR="00AB68F5" w:rsidRPr="00323A36" w:rsidRDefault="00013AAF" w:rsidP="00013AAF">
            <w:pPr>
              <w:spacing w:line="259" w:lineRule="auto"/>
              <w:jc w:val="left"/>
              <w:rPr>
                <w:rFonts w:eastAsia="Calibri"/>
                <w:sz w:val="24"/>
                <w:szCs w:val="24"/>
              </w:rPr>
            </w:pPr>
            <w:r w:rsidRPr="00323A36">
              <w:rPr>
                <w:rFonts w:eastAsia="Calibri"/>
                <w:sz w:val="24"/>
                <w:szCs w:val="24"/>
              </w:rPr>
              <w:t>Понеділок, вівторок, четвер, п’ятниця з 8.00 до 15.00, середа з 8.</w:t>
            </w:r>
            <w:r w:rsidR="00AB68F5">
              <w:rPr>
                <w:rFonts w:eastAsia="Calibri"/>
                <w:sz w:val="24"/>
                <w:szCs w:val="24"/>
              </w:rPr>
              <w:t>00 до 20.00 без перерви на обід</w:t>
            </w:r>
          </w:p>
          <w:p w:rsidR="00013AAF" w:rsidRDefault="00AB68F5" w:rsidP="00013AAF">
            <w:pPr>
              <w:spacing w:line="259" w:lineRule="auto"/>
              <w:jc w:val="left"/>
              <w:rPr>
                <w:rFonts w:eastAsia="Calibri"/>
                <w:sz w:val="24"/>
                <w:szCs w:val="24"/>
              </w:rPr>
            </w:pPr>
            <w:r>
              <w:rPr>
                <w:rFonts w:eastAsia="Calibri"/>
                <w:sz w:val="24"/>
                <w:szCs w:val="24"/>
              </w:rPr>
              <w:t>Вихідні дні: субота, неділя</w:t>
            </w:r>
          </w:p>
          <w:p w:rsidR="00AB68F5" w:rsidRPr="00323A36" w:rsidRDefault="00AB68F5" w:rsidP="00013AAF">
            <w:pPr>
              <w:spacing w:line="259" w:lineRule="auto"/>
              <w:jc w:val="left"/>
              <w:rPr>
                <w:rFonts w:eastAsia="Calibri"/>
                <w:sz w:val="24"/>
                <w:szCs w:val="24"/>
              </w:rPr>
            </w:pPr>
          </w:p>
          <w:p w:rsidR="00013AAF" w:rsidRPr="00323A36" w:rsidRDefault="00013AAF" w:rsidP="00013AAF">
            <w:pPr>
              <w:spacing w:line="259" w:lineRule="auto"/>
              <w:jc w:val="left"/>
              <w:rPr>
                <w:rFonts w:eastAsia="Calibri"/>
                <w:sz w:val="24"/>
                <w:szCs w:val="24"/>
              </w:rPr>
            </w:pPr>
            <w:r w:rsidRPr="00323A36">
              <w:rPr>
                <w:rFonts w:eastAsia="Calibri"/>
                <w:sz w:val="24"/>
                <w:szCs w:val="24"/>
              </w:rPr>
              <w:t>Піщанобрідський ЦНАП:</w:t>
            </w:r>
          </w:p>
          <w:p w:rsidR="00013AAF" w:rsidRPr="00323A36" w:rsidRDefault="00013AAF" w:rsidP="00013AAF">
            <w:pPr>
              <w:spacing w:line="259" w:lineRule="auto"/>
              <w:jc w:val="left"/>
              <w:rPr>
                <w:rFonts w:eastAsia="Calibri"/>
                <w:sz w:val="24"/>
                <w:szCs w:val="24"/>
              </w:rPr>
            </w:pPr>
            <w:r w:rsidRPr="00323A36">
              <w:rPr>
                <w:rFonts w:eastAsia="Calibri"/>
                <w:sz w:val="24"/>
                <w:szCs w:val="24"/>
              </w:rPr>
              <w:t>Понеділок, вівторок, середа, четвер  з 8.00 до 17.00, п’ятниця з 8.</w:t>
            </w:r>
            <w:r w:rsidR="00AB68F5">
              <w:rPr>
                <w:rFonts w:eastAsia="Calibri"/>
                <w:sz w:val="24"/>
                <w:szCs w:val="24"/>
              </w:rPr>
              <w:t>00 до 16.00 без перерви на обід</w:t>
            </w:r>
          </w:p>
          <w:p w:rsidR="00013AAF" w:rsidRDefault="00AB68F5" w:rsidP="00013AAF">
            <w:pPr>
              <w:spacing w:line="259" w:lineRule="auto"/>
              <w:jc w:val="left"/>
              <w:rPr>
                <w:rFonts w:eastAsia="Calibri"/>
                <w:sz w:val="24"/>
                <w:szCs w:val="24"/>
              </w:rPr>
            </w:pPr>
            <w:r>
              <w:rPr>
                <w:rFonts w:eastAsia="Calibri"/>
                <w:sz w:val="24"/>
                <w:szCs w:val="24"/>
              </w:rPr>
              <w:t>Вихідні дні: субота, неділя</w:t>
            </w:r>
          </w:p>
          <w:p w:rsidR="00AB68F5" w:rsidRDefault="00AB68F5" w:rsidP="00013AAF">
            <w:pPr>
              <w:spacing w:line="259" w:lineRule="auto"/>
              <w:jc w:val="left"/>
              <w:rPr>
                <w:rFonts w:eastAsia="Calibri"/>
                <w:sz w:val="24"/>
                <w:szCs w:val="24"/>
              </w:rPr>
            </w:pPr>
          </w:p>
          <w:p w:rsidR="00013AAF" w:rsidRPr="00323A36" w:rsidRDefault="00013AAF" w:rsidP="00013AAF">
            <w:pPr>
              <w:spacing w:line="259" w:lineRule="auto"/>
              <w:jc w:val="left"/>
              <w:rPr>
                <w:rFonts w:eastAsia="Calibri"/>
                <w:sz w:val="24"/>
                <w:szCs w:val="24"/>
              </w:rPr>
            </w:pPr>
            <w:r w:rsidRPr="00323A36">
              <w:rPr>
                <w:rFonts w:eastAsia="Calibri"/>
                <w:sz w:val="24"/>
                <w:szCs w:val="24"/>
              </w:rPr>
              <w:t>Тишківський ЦНАП:</w:t>
            </w:r>
          </w:p>
          <w:p w:rsidR="00013AAF" w:rsidRPr="00323A36" w:rsidRDefault="00013AAF" w:rsidP="00013AAF">
            <w:pPr>
              <w:spacing w:line="259" w:lineRule="auto"/>
              <w:jc w:val="left"/>
              <w:rPr>
                <w:rFonts w:eastAsia="Calibri"/>
                <w:sz w:val="24"/>
                <w:szCs w:val="24"/>
              </w:rPr>
            </w:pPr>
            <w:r w:rsidRPr="00323A36">
              <w:rPr>
                <w:rFonts w:eastAsia="Calibri"/>
                <w:sz w:val="24"/>
                <w:szCs w:val="24"/>
              </w:rPr>
              <w:t>Понеділок, вівторок, середа, п’ятниця з 8.00 до 17.00, четвер з 8.</w:t>
            </w:r>
            <w:r w:rsidR="00AB68F5">
              <w:rPr>
                <w:rFonts w:eastAsia="Calibri"/>
                <w:sz w:val="24"/>
                <w:szCs w:val="24"/>
              </w:rPr>
              <w:t>00 до 20.00 без перерви на обід</w:t>
            </w:r>
          </w:p>
          <w:p w:rsidR="00013AAF" w:rsidRPr="00DF5604" w:rsidRDefault="00013AAF" w:rsidP="00AB68F5">
            <w:pPr>
              <w:spacing w:line="259" w:lineRule="auto"/>
              <w:jc w:val="left"/>
              <w:rPr>
                <w:sz w:val="24"/>
                <w:szCs w:val="24"/>
              </w:rPr>
            </w:pPr>
            <w:r w:rsidRPr="00323A36">
              <w:rPr>
                <w:rFonts w:eastAsia="Calibri"/>
                <w:sz w:val="24"/>
                <w:szCs w:val="24"/>
              </w:rPr>
              <w:t>Вихідні дні: субота, неділя</w:t>
            </w:r>
          </w:p>
        </w:tc>
      </w:tr>
      <w:tr w:rsidR="00013AAF"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013AAF" w:rsidRDefault="00013AAF" w:rsidP="00013AAF">
            <w:pPr>
              <w:rPr>
                <w:sz w:val="24"/>
                <w:szCs w:val="24"/>
                <w:lang w:eastAsia="uk-UA"/>
              </w:rPr>
            </w:pPr>
            <w:r>
              <w:rPr>
                <w:sz w:val="24"/>
                <w:szCs w:val="24"/>
                <w:lang w:eastAsia="uk-UA"/>
              </w:rPr>
              <w:t>ДРАЦС:</w:t>
            </w:r>
          </w:p>
          <w:p w:rsidR="00013AAF" w:rsidRDefault="00013AAF" w:rsidP="00013AAF">
            <w:pPr>
              <w:rPr>
                <w:sz w:val="24"/>
                <w:szCs w:val="24"/>
                <w:lang w:eastAsia="uk-UA"/>
              </w:rPr>
            </w:pPr>
            <w:r w:rsidRPr="0031659B">
              <w:rPr>
                <w:sz w:val="24"/>
                <w:szCs w:val="24"/>
                <w:lang w:eastAsia="uk-UA"/>
              </w:rPr>
              <w:t>Контактні телефони:</w:t>
            </w:r>
            <w:r w:rsidR="00AB68F5">
              <w:rPr>
                <w:sz w:val="24"/>
                <w:szCs w:val="24"/>
                <w:lang w:eastAsia="uk-UA"/>
              </w:rPr>
              <w:t xml:space="preserve"> </w:t>
            </w:r>
            <w:r>
              <w:rPr>
                <w:sz w:val="24"/>
                <w:szCs w:val="24"/>
                <w:lang w:eastAsia="uk-UA"/>
              </w:rPr>
              <w:t>(05253) 5-14-74, 068-848-12-57</w:t>
            </w:r>
          </w:p>
          <w:p w:rsidR="00013AAF" w:rsidRDefault="00013AAF" w:rsidP="00013AAF">
            <w:pPr>
              <w:rPr>
                <w:sz w:val="24"/>
                <w:szCs w:val="24"/>
                <w:lang w:eastAsia="uk-UA"/>
              </w:rPr>
            </w:pPr>
            <w:r w:rsidRPr="0031659B">
              <w:rPr>
                <w:sz w:val="24"/>
                <w:szCs w:val="24"/>
                <w:lang w:eastAsia="uk-UA"/>
              </w:rPr>
              <w:t xml:space="preserve">Адреса електронної пошти: </w:t>
            </w:r>
            <w:hyperlink r:id="rId8" w:history="1">
              <w:r w:rsidR="00AB68F5" w:rsidRPr="00002678">
                <w:rPr>
                  <w:rStyle w:val="ac"/>
                  <w:sz w:val="24"/>
                  <w:szCs w:val="24"/>
                  <w:lang w:eastAsia="uk-UA"/>
                </w:rPr>
                <w:t>n.antonova@just-dnipro.gov.ua</w:t>
              </w:r>
            </w:hyperlink>
            <w:r w:rsidR="00AB68F5">
              <w:rPr>
                <w:sz w:val="24"/>
                <w:szCs w:val="24"/>
                <w:lang w:eastAsia="uk-UA"/>
              </w:rPr>
              <w:t xml:space="preserve"> </w:t>
            </w:r>
          </w:p>
          <w:p w:rsidR="00AB68F5" w:rsidRDefault="00AB68F5" w:rsidP="00013AAF">
            <w:pPr>
              <w:rPr>
                <w:sz w:val="24"/>
                <w:szCs w:val="24"/>
                <w:lang w:eastAsia="uk-UA"/>
              </w:rPr>
            </w:pPr>
          </w:p>
          <w:p w:rsidR="00013AAF" w:rsidRDefault="00013AAF" w:rsidP="00013AAF">
            <w:pPr>
              <w:rPr>
                <w:sz w:val="24"/>
                <w:szCs w:val="24"/>
                <w:lang w:eastAsia="uk-UA"/>
              </w:rPr>
            </w:pPr>
            <w:r>
              <w:rPr>
                <w:sz w:val="24"/>
                <w:szCs w:val="24"/>
                <w:lang w:eastAsia="uk-UA"/>
              </w:rPr>
              <w:t>ЦНАП:</w:t>
            </w:r>
            <w:r>
              <w:t xml:space="preserve"> </w:t>
            </w:r>
          </w:p>
          <w:p w:rsidR="00013AAF" w:rsidRPr="002724D8" w:rsidRDefault="00013AAF" w:rsidP="00013AAF">
            <w:pPr>
              <w:spacing w:line="259" w:lineRule="auto"/>
              <w:jc w:val="left"/>
              <w:rPr>
                <w:rFonts w:eastAsia="Calibri"/>
                <w:sz w:val="24"/>
                <w:szCs w:val="24"/>
              </w:rPr>
            </w:pPr>
            <w:r w:rsidRPr="002724D8">
              <w:rPr>
                <w:rFonts w:eastAsia="Calibri"/>
                <w:sz w:val="24"/>
                <w:szCs w:val="24"/>
              </w:rPr>
              <w:t xml:space="preserve">Помічнянський : </w:t>
            </w:r>
          </w:p>
          <w:p w:rsidR="00013AAF" w:rsidRDefault="00013AAF" w:rsidP="00013AAF">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097-201-10-60;  </w:t>
            </w:r>
          </w:p>
          <w:p w:rsidR="00013AAF" w:rsidRDefault="00013AAF" w:rsidP="00013AAF">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9" w:history="1">
              <w:r w:rsidR="00AB68F5" w:rsidRPr="00002678">
                <w:rPr>
                  <w:rStyle w:val="ac"/>
                  <w:rFonts w:eastAsia="Calibri"/>
                  <w:sz w:val="24"/>
                  <w:szCs w:val="24"/>
                </w:rPr>
                <w:t>cnap.pomichna@ukr.net</w:t>
              </w:r>
            </w:hyperlink>
          </w:p>
          <w:p w:rsidR="00AB68F5" w:rsidRPr="002724D8" w:rsidRDefault="00AB68F5" w:rsidP="00013AAF">
            <w:pPr>
              <w:spacing w:line="259" w:lineRule="auto"/>
              <w:jc w:val="left"/>
              <w:rPr>
                <w:rFonts w:eastAsia="Calibri"/>
                <w:sz w:val="24"/>
                <w:szCs w:val="24"/>
              </w:rPr>
            </w:pPr>
          </w:p>
          <w:p w:rsidR="00013AAF" w:rsidRPr="002724D8" w:rsidRDefault="00013AAF" w:rsidP="00013AAF">
            <w:pPr>
              <w:spacing w:line="259" w:lineRule="auto"/>
              <w:jc w:val="left"/>
              <w:rPr>
                <w:rFonts w:eastAsia="Calibri"/>
                <w:sz w:val="24"/>
                <w:szCs w:val="24"/>
              </w:rPr>
            </w:pPr>
            <w:r w:rsidRPr="002724D8">
              <w:rPr>
                <w:rFonts w:eastAsia="Calibri"/>
                <w:sz w:val="24"/>
                <w:szCs w:val="24"/>
              </w:rPr>
              <w:t xml:space="preserve">Добровеличківський: </w:t>
            </w:r>
          </w:p>
          <w:p w:rsidR="00013AAF" w:rsidRDefault="00013AAF" w:rsidP="00013AAF">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096-421-85-35; </w:t>
            </w:r>
          </w:p>
          <w:p w:rsidR="00013AAF" w:rsidRDefault="00013AAF" w:rsidP="00013AAF">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0" w:history="1">
              <w:r w:rsidR="00AB68F5" w:rsidRPr="00002678">
                <w:rPr>
                  <w:rStyle w:val="ac"/>
                  <w:rFonts w:eastAsia="Calibri"/>
                  <w:sz w:val="24"/>
                  <w:szCs w:val="24"/>
                </w:rPr>
                <w:t>reestrator@dobra-rada.gov.ua</w:t>
              </w:r>
            </w:hyperlink>
          </w:p>
          <w:p w:rsidR="00AB68F5" w:rsidRPr="002724D8" w:rsidRDefault="00AB68F5" w:rsidP="00013AAF">
            <w:pPr>
              <w:spacing w:line="259" w:lineRule="auto"/>
              <w:jc w:val="left"/>
              <w:rPr>
                <w:rFonts w:eastAsia="Calibri"/>
                <w:sz w:val="24"/>
                <w:szCs w:val="24"/>
              </w:rPr>
            </w:pPr>
          </w:p>
          <w:p w:rsidR="00013AAF" w:rsidRPr="002724D8" w:rsidRDefault="00013AAF" w:rsidP="00013AAF">
            <w:pPr>
              <w:spacing w:line="259" w:lineRule="auto"/>
              <w:jc w:val="left"/>
              <w:rPr>
                <w:rFonts w:eastAsia="Calibri"/>
                <w:sz w:val="24"/>
                <w:szCs w:val="24"/>
              </w:rPr>
            </w:pPr>
            <w:r w:rsidRPr="002724D8">
              <w:rPr>
                <w:rFonts w:eastAsia="Calibri"/>
                <w:sz w:val="24"/>
                <w:szCs w:val="24"/>
              </w:rPr>
              <w:t xml:space="preserve">Піщанобрідський: </w:t>
            </w:r>
          </w:p>
          <w:p w:rsidR="00013AAF" w:rsidRDefault="00013AAF" w:rsidP="00013AAF">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097-810-76-36;  </w:t>
            </w:r>
          </w:p>
          <w:p w:rsidR="00013AAF" w:rsidRDefault="00013AAF" w:rsidP="00013AAF">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1" w:history="1">
              <w:r w:rsidR="00AB68F5" w:rsidRPr="00002678">
                <w:rPr>
                  <w:rStyle w:val="ac"/>
                  <w:rFonts w:eastAsia="Calibri"/>
                  <w:sz w:val="24"/>
                  <w:szCs w:val="24"/>
                </w:rPr>
                <w:t>pbrid_sr@ukr.net</w:t>
              </w:r>
            </w:hyperlink>
          </w:p>
          <w:p w:rsidR="00AB68F5" w:rsidRPr="002724D8" w:rsidRDefault="00AB68F5" w:rsidP="00013AAF">
            <w:pPr>
              <w:spacing w:line="259" w:lineRule="auto"/>
              <w:jc w:val="left"/>
              <w:rPr>
                <w:rFonts w:eastAsia="Calibri"/>
                <w:sz w:val="24"/>
                <w:szCs w:val="24"/>
              </w:rPr>
            </w:pPr>
          </w:p>
          <w:p w:rsidR="00013AAF" w:rsidRPr="002724D8" w:rsidRDefault="00013AAF" w:rsidP="00013AAF">
            <w:pPr>
              <w:spacing w:line="259" w:lineRule="auto"/>
              <w:jc w:val="left"/>
              <w:rPr>
                <w:rFonts w:eastAsia="Calibri"/>
                <w:sz w:val="24"/>
                <w:szCs w:val="24"/>
              </w:rPr>
            </w:pPr>
            <w:r w:rsidRPr="002724D8">
              <w:rPr>
                <w:rFonts w:eastAsia="Calibri"/>
                <w:sz w:val="24"/>
                <w:szCs w:val="24"/>
              </w:rPr>
              <w:t xml:space="preserve">Тишківський: </w:t>
            </w:r>
          </w:p>
          <w:p w:rsidR="00013AAF" w:rsidRDefault="00013AAF" w:rsidP="00013AAF">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 097-279-24-72; </w:t>
            </w:r>
          </w:p>
          <w:p w:rsidR="00013AAF" w:rsidRPr="00AB68F5" w:rsidRDefault="00013AAF" w:rsidP="00AB68F5">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2" w:history="1">
              <w:r w:rsidR="00AB68F5" w:rsidRPr="00002678">
                <w:rPr>
                  <w:rStyle w:val="ac"/>
                  <w:rFonts w:eastAsia="Calibri"/>
                  <w:sz w:val="24"/>
                  <w:szCs w:val="24"/>
                </w:rPr>
                <w:t>cnaptsr@ukr.net</w:t>
              </w:r>
            </w:hyperlink>
          </w:p>
        </w:tc>
      </w:tr>
      <w:tr w:rsidR="00013AAF"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013AAF"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013AAF" w:rsidRDefault="00013AAF" w:rsidP="00013AAF">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013AAF" w:rsidRDefault="00013AAF" w:rsidP="00013AAF">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013AAF" w:rsidRDefault="00013AAF" w:rsidP="00013AAF">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013AAF" w:rsidRDefault="00013AAF" w:rsidP="00013AAF">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013AAF" w:rsidRPr="0044656A" w:rsidRDefault="00013AAF" w:rsidP="00013AAF">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013AAF"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013AAF" w:rsidRPr="00AD01CF" w:rsidRDefault="00013AAF" w:rsidP="00013AAF">
            <w:pPr>
              <w:ind w:right="7"/>
              <w:rPr>
                <w:sz w:val="24"/>
                <w:szCs w:val="24"/>
                <w:lang w:eastAsia="uk-UA"/>
              </w:rPr>
            </w:pPr>
            <w:r w:rsidRPr="0041319C">
              <w:rPr>
                <w:sz w:val="24"/>
                <w:szCs w:val="24"/>
                <w:lang w:eastAsia="uk-UA"/>
              </w:rPr>
              <w:t xml:space="preserve">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w:t>
            </w:r>
            <w:r w:rsidRPr="0041319C">
              <w:rPr>
                <w:sz w:val="24"/>
                <w:szCs w:val="24"/>
                <w:lang w:eastAsia="uk-UA"/>
              </w:rPr>
              <w:lastRenderedPageBreak/>
              <w:t>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013AAF"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013AAF" w:rsidRDefault="00013AAF" w:rsidP="00013AAF">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013AAF" w:rsidRDefault="00013AAF" w:rsidP="00013AAF">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013AAF" w:rsidRDefault="00013AAF" w:rsidP="00013AAF">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013AAF" w:rsidRDefault="00013AAF" w:rsidP="00013AAF">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013AAF" w:rsidRPr="00AD01CF" w:rsidRDefault="00013AAF" w:rsidP="00013AAF">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013AAF"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013AAF" w:rsidRPr="00F94EC9" w:rsidRDefault="00013AAF" w:rsidP="00013AAF">
            <w:pPr>
              <w:jc w:val="center"/>
              <w:rPr>
                <w:b/>
                <w:sz w:val="24"/>
                <w:szCs w:val="24"/>
                <w:lang w:eastAsia="uk-UA"/>
              </w:rPr>
            </w:pPr>
            <w:r>
              <w:rPr>
                <w:b/>
                <w:sz w:val="24"/>
                <w:szCs w:val="24"/>
                <w:lang w:eastAsia="uk-UA"/>
              </w:rPr>
              <w:t>Умови отримання адміністративної послуги</w:t>
            </w:r>
          </w:p>
        </w:tc>
      </w:tr>
      <w:tr w:rsidR="00013AAF" w:rsidRPr="00F94EC9" w:rsidTr="00BE5E7F">
        <w:tc>
          <w:tcPr>
            <w:tcW w:w="210" w:type="pct"/>
            <w:tcBorders>
              <w:top w:val="outset" w:sz="6" w:space="0" w:color="000000"/>
              <w:left w:val="outset" w:sz="6" w:space="0" w:color="000000"/>
              <w:bottom w:val="outset" w:sz="6" w:space="0" w:color="000000"/>
              <w:right w:val="outset" w:sz="6" w:space="0" w:color="000000"/>
            </w:tcBorders>
          </w:tcPr>
          <w:p w:rsidR="00013AAF" w:rsidRDefault="00013AAF" w:rsidP="00013AAF">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013AAF" w:rsidRDefault="00013AAF" w:rsidP="00013AAF">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13AAF" w:rsidRPr="00934479" w:rsidRDefault="00013AAF" w:rsidP="00013AAF">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013AAF"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013AAF" w:rsidRPr="001B2369" w:rsidRDefault="00013AAF" w:rsidP="00013AAF">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13AAF" w:rsidRDefault="00013AAF" w:rsidP="00013AAF">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013AAF" w:rsidRDefault="00013AAF" w:rsidP="00013AAF">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013AAF" w:rsidRDefault="00013AAF" w:rsidP="00013AAF">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013AAF" w:rsidRDefault="00013AAF" w:rsidP="00013AAF">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013AAF" w:rsidRDefault="00013AAF" w:rsidP="00013AAF">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w:t>
            </w:r>
            <w:r w:rsidRPr="00BE2348">
              <w:rPr>
                <w:sz w:val="24"/>
                <w:szCs w:val="24"/>
              </w:rPr>
              <w:lastRenderedPageBreak/>
              <w:t xml:space="preserve">стану повторно. </w:t>
            </w:r>
          </w:p>
          <w:p w:rsidR="00013AAF" w:rsidRDefault="00013AAF" w:rsidP="00013AAF">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013AAF" w:rsidRPr="0090164A" w:rsidRDefault="00013AAF" w:rsidP="00013AAF">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013AAF"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13AAF" w:rsidRPr="0042193E" w:rsidRDefault="00013AAF" w:rsidP="00013AAF">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13AAF" w:rsidRDefault="00013AAF" w:rsidP="00013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013AAF" w:rsidRPr="004032CD" w:rsidRDefault="00013AAF" w:rsidP="00013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013AAF"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13AAF" w:rsidRPr="0042193E" w:rsidRDefault="00013AAF" w:rsidP="00013AAF">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013AAF" w:rsidRDefault="00013AAF" w:rsidP="00013AA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013AAF" w:rsidRPr="00F94EC9" w:rsidRDefault="00013AAF" w:rsidP="00013AA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013AAF" w:rsidRDefault="00013AAF" w:rsidP="00013AAF">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013AAF" w:rsidRDefault="00013AAF" w:rsidP="00013AAF">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013AAF" w:rsidRDefault="00013AAF" w:rsidP="00013AAF">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013AAF" w:rsidRDefault="00013AAF" w:rsidP="00013AAF">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013AAF" w:rsidRDefault="00013AAF" w:rsidP="00013AAF">
            <w:pPr>
              <w:pStyle w:val="ab"/>
              <w:spacing w:before="0" w:beforeAutospacing="0" w:after="0" w:afterAutospacing="0"/>
              <w:ind w:firstLine="579"/>
              <w:jc w:val="both"/>
              <w:rPr>
                <w:lang w:val="uk-UA"/>
              </w:rPr>
            </w:pPr>
            <w:r w:rsidRPr="00F4405E">
              <w:rPr>
                <w:lang w:val="uk-UA"/>
              </w:rPr>
              <w:t>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w:t>
            </w:r>
          </w:p>
          <w:p w:rsidR="00013AAF" w:rsidRDefault="00013AAF" w:rsidP="00013AAF">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013AAF" w:rsidRDefault="00013AAF" w:rsidP="00013AAF">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013AAF" w:rsidRDefault="00013AAF" w:rsidP="00013AAF">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013AAF" w:rsidRPr="0033478C" w:rsidRDefault="00013AAF" w:rsidP="00013AAF">
            <w:pPr>
              <w:pStyle w:val="ab"/>
              <w:spacing w:before="0" w:beforeAutospacing="0" w:after="0" w:afterAutospacing="0"/>
              <w:ind w:firstLine="579"/>
              <w:jc w:val="both"/>
              <w:rPr>
                <w:lang w:val="uk-UA"/>
              </w:rPr>
            </w:pPr>
            <w:r w:rsidRPr="00F4405E">
              <w:rPr>
                <w:lang w:val="uk-UA"/>
              </w:rPr>
              <w:t xml:space="preserve">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w:t>
            </w:r>
            <w:r w:rsidRPr="00F4405E">
              <w:rPr>
                <w:lang w:val="uk-UA"/>
              </w:rPr>
              <w:lastRenderedPageBreak/>
              <w:t>одного місяця з дня його припинення або скасування</w:t>
            </w:r>
          </w:p>
        </w:tc>
      </w:tr>
      <w:tr w:rsidR="00013AAF"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13AAF" w:rsidRDefault="00013AAF" w:rsidP="00013AAF">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013AAF" w:rsidRPr="0042193E" w:rsidRDefault="00013AAF" w:rsidP="00013AAF">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13AAF" w:rsidRDefault="00013AAF" w:rsidP="00013AAF">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013AAF" w:rsidRDefault="00013AAF" w:rsidP="00013AAF">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rsidR="00013AAF" w:rsidRDefault="00013AAF" w:rsidP="00013AAF">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013AAF" w:rsidRPr="0045242B" w:rsidRDefault="00013AAF" w:rsidP="00013AAF">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BD2089">
              <w:rPr>
                <w:sz w:val="24"/>
                <w:szCs w:val="24"/>
              </w:rPr>
              <w:t>4) за заявою, поданою до центру надання адміністративних послуг, видача свідоцтва про державну реєстрацію акту цивільного стану повторно або відмова в його видачі, здійснюється у центрі надання адміністративних послуг не пізніше наступного робочого дня з дня видачі свідоцтва про державну реєстрацію актів цивільного стану чи відмови в його видачі.</w:t>
            </w:r>
          </w:p>
        </w:tc>
      </w:tr>
      <w:tr w:rsidR="00013AAF"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13AAF" w:rsidRPr="0042193E" w:rsidRDefault="00013AAF" w:rsidP="00013AAF">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013AAF" w:rsidRDefault="00013AAF" w:rsidP="00013AAF">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013AAF" w:rsidRDefault="00013AAF" w:rsidP="00013AAF">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013AAF" w:rsidRPr="00231F6D" w:rsidRDefault="00013AAF" w:rsidP="00013AAF">
            <w:pPr>
              <w:ind w:firstLine="579"/>
              <w:rPr>
                <w:sz w:val="24"/>
                <w:szCs w:val="24"/>
              </w:rPr>
            </w:pPr>
            <w:r w:rsidRPr="00E30C17">
              <w:rPr>
                <w:sz w:val="24"/>
                <w:szCs w:val="24"/>
              </w:rPr>
              <w:t>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013AAF"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13AAF" w:rsidRPr="0042193E" w:rsidRDefault="00013AAF" w:rsidP="00013AAF">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13AAF" w:rsidRPr="00F94EC9" w:rsidRDefault="00013AAF" w:rsidP="00013AAF">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013AAF"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13AAF" w:rsidRPr="0042193E" w:rsidRDefault="00013AAF" w:rsidP="00013AAF">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13AAF" w:rsidRPr="00F94EC9" w:rsidRDefault="00013AAF" w:rsidP="00013AAF">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013AAF" w:rsidRDefault="00013AAF" w:rsidP="00013AAF">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013AAF" w:rsidRDefault="00013AAF" w:rsidP="00013AAF">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013AAF" w:rsidRDefault="00013AAF" w:rsidP="00013AAF">
            <w:pPr>
              <w:pStyle w:val="a3"/>
              <w:tabs>
                <w:tab w:val="left" w:pos="358"/>
              </w:tabs>
              <w:ind w:left="0" w:firstLine="579"/>
              <w:rPr>
                <w:sz w:val="24"/>
                <w:szCs w:val="24"/>
                <w:lang w:eastAsia="uk-UA"/>
              </w:rPr>
            </w:pPr>
            <w:r w:rsidRPr="003C043D">
              <w:rPr>
                <w:sz w:val="24"/>
                <w:szCs w:val="24"/>
                <w:lang w:eastAsia="uk-UA"/>
              </w:rPr>
              <w:t xml:space="preserve">у центрі надання адміністративних послуг, через який подано документи; </w:t>
            </w:r>
          </w:p>
          <w:p w:rsidR="00013AAF" w:rsidRPr="00C87993" w:rsidRDefault="00013AAF" w:rsidP="00013AAF">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3"/>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4BF" w:rsidRDefault="006244BF">
      <w:r>
        <w:separator/>
      </w:r>
    </w:p>
  </w:endnote>
  <w:endnote w:type="continuationSeparator" w:id="0">
    <w:p w:rsidR="006244BF" w:rsidRDefault="00624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4BF" w:rsidRDefault="006244BF">
      <w:r>
        <w:separator/>
      </w:r>
    </w:p>
  </w:footnote>
  <w:footnote w:type="continuationSeparator" w:id="0">
    <w:p w:rsidR="006244BF" w:rsidRDefault="006244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BC6134" w:rsidRPr="00BC6134">
      <w:rPr>
        <w:noProof/>
        <w:sz w:val="24"/>
        <w:szCs w:val="24"/>
        <w:lang w:val="ru-RU"/>
      </w:rPr>
      <w:t>2</w:t>
    </w:r>
    <w:r w:rsidRPr="003945B6">
      <w:rPr>
        <w:sz w:val="24"/>
        <w:szCs w:val="24"/>
      </w:rPr>
      <w:fldChar w:fldCharType="end"/>
    </w:r>
  </w:p>
  <w:p w:rsidR="000E1FD6" w:rsidRDefault="00BC613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13AAF"/>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216288"/>
    <w:rsid w:val="00223E53"/>
    <w:rsid w:val="00231F6D"/>
    <w:rsid w:val="00234BF6"/>
    <w:rsid w:val="002356F4"/>
    <w:rsid w:val="0023746A"/>
    <w:rsid w:val="002623D8"/>
    <w:rsid w:val="00264EFA"/>
    <w:rsid w:val="002701F6"/>
    <w:rsid w:val="00274C0B"/>
    <w:rsid w:val="00274D3A"/>
    <w:rsid w:val="002A134F"/>
    <w:rsid w:val="002E57DD"/>
    <w:rsid w:val="002F17EC"/>
    <w:rsid w:val="00301069"/>
    <w:rsid w:val="0031345F"/>
    <w:rsid w:val="00313492"/>
    <w:rsid w:val="0031742E"/>
    <w:rsid w:val="003204D7"/>
    <w:rsid w:val="0033478C"/>
    <w:rsid w:val="00375A36"/>
    <w:rsid w:val="003945B6"/>
    <w:rsid w:val="00397AF0"/>
    <w:rsid w:val="003A227F"/>
    <w:rsid w:val="003A6C28"/>
    <w:rsid w:val="003B5A46"/>
    <w:rsid w:val="003C043D"/>
    <w:rsid w:val="003D215E"/>
    <w:rsid w:val="003D2A6B"/>
    <w:rsid w:val="003E1015"/>
    <w:rsid w:val="003E160B"/>
    <w:rsid w:val="003E1C96"/>
    <w:rsid w:val="003E2354"/>
    <w:rsid w:val="004032CD"/>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1303A"/>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622936"/>
    <w:rsid w:val="006244BF"/>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5B12"/>
    <w:rsid w:val="00783197"/>
    <w:rsid w:val="007837EB"/>
    <w:rsid w:val="00791CD5"/>
    <w:rsid w:val="00793144"/>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56E0C"/>
    <w:rsid w:val="0085713F"/>
    <w:rsid w:val="0086128C"/>
    <w:rsid w:val="00861A85"/>
    <w:rsid w:val="0087462C"/>
    <w:rsid w:val="00894640"/>
    <w:rsid w:val="008970B2"/>
    <w:rsid w:val="008B1659"/>
    <w:rsid w:val="008C0A98"/>
    <w:rsid w:val="0090164A"/>
    <w:rsid w:val="00905B7C"/>
    <w:rsid w:val="00911F85"/>
    <w:rsid w:val="00934479"/>
    <w:rsid w:val="00937DAA"/>
    <w:rsid w:val="009547E1"/>
    <w:rsid w:val="009620EA"/>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A5A27"/>
    <w:rsid w:val="00AB68F5"/>
    <w:rsid w:val="00AC08AC"/>
    <w:rsid w:val="00AC5C85"/>
    <w:rsid w:val="00AC7CEF"/>
    <w:rsid w:val="00AD01CF"/>
    <w:rsid w:val="00AF331F"/>
    <w:rsid w:val="00B1310E"/>
    <w:rsid w:val="00B22FA0"/>
    <w:rsid w:val="00B42578"/>
    <w:rsid w:val="00B47ACD"/>
    <w:rsid w:val="00B51941"/>
    <w:rsid w:val="00B579ED"/>
    <w:rsid w:val="00B66F74"/>
    <w:rsid w:val="00B6704B"/>
    <w:rsid w:val="00B95F89"/>
    <w:rsid w:val="00BA0008"/>
    <w:rsid w:val="00BA3F49"/>
    <w:rsid w:val="00BB06FD"/>
    <w:rsid w:val="00BC1CBF"/>
    <w:rsid w:val="00BC6134"/>
    <w:rsid w:val="00BD09BB"/>
    <w:rsid w:val="00BD208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542EF"/>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4405E"/>
    <w:rsid w:val="00F5288B"/>
    <w:rsid w:val="00F52ADF"/>
    <w:rsid w:val="00F53BBB"/>
    <w:rsid w:val="00F60504"/>
    <w:rsid w:val="00F7257C"/>
    <w:rsid w:val="00F72C6F"/>
    <w:rsid w:val="00F834FC"/>
    <w:rsid w:val="00F8705F"/>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725498">
      <w:bodyDiv w:val="1"/>
      <w:marLeft w:val="0"/>
      <w:marRight w:val="0"/>
      <w:marTop w:val="0"/>
      <w:marBottom w:val="0"/>
      <w:divBdr>
        <w:top w:val="none" w:sz="0" w:space="0" w:color="auto"/>
        <w:left w:val="none" w:sz="0" w:space="0" w:color="auto"/>
        <w:bottom w:val="none" w:sz="0" w:space="0" w:color="auto"/>
        <w:right w:val="none" w:sz="0" w:space="0" w:color="auto"/>
      </w:divBdr>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tonova@just-dnipro.gov.u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aptsr@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brid_sr@ukr.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estrator@dobra-rada.gov.ua" TargetMode="External"/><Relationship Id="rId4" Type="http://schemas.openxmlformats.org/officeDocument/2006/relationships/settings" Target="settings.xml"/><Relationship Id="rId9" Type="http://schemas.openxmlformats.org/officeDocument/2006/relationships/hyperlink" Target="mailto:cnap.pomichna@ukr.ne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B7D8B-0A2B-4D4F-A081-620C1F951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5</Pages>
  <Words>7431</Words>
  <Characters>4236</Characters>
  <Application>Microsoft Office Word</Application>
  <DocSecurity>0</DocSecurity>
  <Lines>35</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105</cp:revision>
  <cp:lastPrinted>2018-12-29T08:25:00Z</cp:lastPrinted>
  <dcterms:created xsi:type="dcterms:W3CDTF">2018-12-17T08:11:00Z</dcterms:created>
  <dcterms:modified xsi:type="dcterms:W3CDTF">2026-04-15T07:42:00Z</dcterms:modified>
</cp:coreProperties>
</file>