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093" w:rsidRDefault="00C61093" w:rsidP="00C61093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>ЗАТВЕРДЖЕНО</w:t>
      </w:r>
    </w:p>
    <w:p w:rsidR="00C61093" w:rsidRDefault="00C61093" w:rsidP="00C61093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 xml:space="preserve">Наказ </w:t>
      </w:r>
      <w:r w:rsidR="00A6033D">
        <w:rPr>
          <w:sz w:val="26"/>
          <w:szCs w:val="26"/>
          <w:lang w:eastAsia="uk-UA"/>
        </w:rPr>
        <w:t>Дніпровського</w:t>
      </w:r>
      <w:r>
        <w:rPr>
          <w:sz w:val="26"/>
          <w:szCs w:val="26"/>
          <w:lang w:eastAsia="uk-UA"/>
        </w:rPr>
        <w:t xml:space="preserve"> міжрегіонального управління Міністерства юстиції </w:t>
      </w:r>
      <w:r w:rsidR="00A6033D">
        <w:rPr>
          <w:sz w:val="26"/>
          <w:szCs w:val="26"/>
          <w:lang w:eastAsia="uk-UA"/>
        </w:rPr>
        <w:t>України</w:t>
      </w:r>
    </w:p>
    <w:p w:rsidR="00435ADA" w:rsidRDefault="00435ADA" w:rsidP="00435ADA">
      <w:pPr>
        <w:ind w:left="6379"/>
        <w:jc w:val="left"/>
        <w:rPr>
          <w:sz w:val="26"/>
          <w:szCs w:val="26"/>
          <w:u w:val="single"/>
          <w:lang w:eastAsia="uk-UA"/>
        </w:rPr>
      </w:pPr>
      <w:r>
        <w:rPr>
          <w:sz w:val="26"/>
          <w:szCs w:val="26"/>
          <w:u w:val="single"/>
          <w:lang w:eastAsia="uk-UA"/>
        </w:rPr>
        <w:t>30.03.2026  № 63/13.4-07</w:t>
      </w:r>
    </w:p>
    <w:p w:rsidR="00C61093" w:rsidRDefault="00C61093" w:rsidP="00C61093">
      <w:pPr>
        <w:ind w:left="6379"/>
        <w:jc w:val="left"/>
        <w:rPr>
          <w:sz w:val="26"/>
          <w:szCs w:val="26"/>
          <w:u w:val="single"/>
          <w:lang w:eastAsia="uk-UA"/>
        </w:rPr>
      </w:pPr>
      <w:bookmarkStart w:id="0" w:name="_GoBack"/>
      <w:bookmarkEnd w:id="0"/>
    </w:p>
    <w:p w:rsidR="001651D9" w:rsidRPr="00F94EC9" w:rsidRDefault="001651D9" w:rsidP="00F03E60">
      <w:pPr>
        <w:jc w:val="center"/>
        <w:rPr>
          <w:b/>
          <w:sz w:val="26"/>
          <w:szCs w:val="26"/>
          <w:lang w:eastAsia="uk-UA"/>
        </w:rPr>
      </w:pPr>
    </w:p>
    <w:p w:rsidR="00CC122F" w:rsidRPr="00F94EC9" w:rsidRDefault="00CC122F" w:rsidP="00CC122F">
      <w:pPr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ІНФОРМАЦІЙНА КАРТКА </w:t>
      </w:r>
    </w:p>
    <w:p w:rsidR="00824B08" w:rsidRDefault="00CC122F" w:rsidP="00CC122F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адміністративної послуги </w:t>
      </w:r>
    </w:p>
    <w:p w:rsidR="00115B24" w:rsidRPr="00F94EC9" w:rsidRDefault="00CC122F" w:rsidP="00824B08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з </w:t>
      </w:r>
      <w:bookmarkStart w:id="1" w:name="n12"/>
      <w:bookmarkEnd w:id="1"/>
      <w:r w:rsidRPr="00F94EC9">
        <w:rPr>
          <w:b/>
          <w:sz w:val="26"/>
          <w:szCs w:val="26"/>
          <w:lang w:eastAsia="uk-UA"/>
        </w:rPr>
        <w:t>державної</w:t>
      </w:r>
      <w:r w:rsidR="00F03E60" w:rsidRPr="00F94EC9">
        <w:rPr>
          <w:b/>
          <w:sz w:val="26"/>
          <w:szCs w:val="26"/>
          <w:lang w:eastAsia="uk-UA"/>
        </w:rPr>
        <w:t xml:space="preserve"> реєстраці</w:t>
      </w:r>
      <w:r w:rsidRPr="00F94EC9">
        <w:rPr>
          <w:b/>
          <w:sz w:val="26"/>
          <w:szCs w:val="26"/>
          <w:lang w:eastAsia="uk-UA"/>
        </w:rPr>
        <w:t>ї</w:t>
      </w:r>
      <w:r w:rsidR="00E146AD">
        <w:rPr>
          <w:b/>
          <w:sz w:val="26"/>
          <w:szCs w:val="26"/>
          <w:lang w:eastAsia="uk-UA"/>
        </w:rPr>
        <w:t xml:space="preserve"> </w:t>
      </w:r>
      <w:r w:rsidR="00F006A1">
        <w:rPr>
          <w:b/>
          <w:sz w:val="26"/>
          <w:szCs w:val="26"/>
          <w:lang w:eastAsia="uk-UA"/>
        </w:rPr>
        <w:t>смерті</w:t>
      </w:r>
    </w:p>
    <w:p w:rsidR="004932FB" w:rsidRPr="00673A6C" w:rsidRDefault="00194A35" w:rsidP="004932FB">
      <w:pPr>
        <w:jc w:val="center"/>
        <w:rPr>
          <w:sz w:val="26"/>
          <w:szCs w:val="26"/>
          <w:u w:val="single"/>
          <w:lang w:eastAsia="uk-UA"/>
        </w:rPr>
      </w:pPr>
      <w:bookmarkStart w:id="2" w:name="n13"/>
      <w:bookmarkEnd w:id="2"/>
      <w:r>
        <w:rPr>
          <w:sz w:val="26"/>
          <w:szCs w:val="26"/>
          <w:u w:val="single"/>
          <w:lang w:eastAsia="uk-UA"/>
        </w:rPr>
        <w:t>Новоукраїнського</w:t>
      </w:r>
      <w:r w:rsidR="00E146AD" w:rsidRPr="00673A6C">
        <w:rPr>
          <w:sz w:val="26"/>
          <w:szCs w:val="26"/>
          <w:u w:val="single"/>
          <w:lang w:eastAsia="uk-UA"/>
        </w:rPr>
        <w:t xml:space="preserve"> відділ</w:t>
      </w:r>
      <w:r w:rsidR="009D4C41" w:rsidRPr="00673A6C">
        <w:rPr>
          <w:sz w:val="26"/>
          <w:szCs w:val="26"/>
          <w:u w:val="single"/>
          <w:lang w:eastAsia="uk-UA"/>
        </w:rPr>
        <w:t>у</w:t>
      </w:r>
      <w:r w:rsidR="00E146AD" w:rsidRPr="00673A6C">
        <w:rPr>
          <w:sz w:val="26"/>
          <w:szCs w:val="26"/>
          <w:u w:val="single"/>
          <w:lang w:eastAsia="uk-UA"/>
        </w:rPr>
        <w:t xml:space="preserve"> державної реєстрації актів цивільного стану </w:t>
      </w:r>
      <w:r>
        <w:rPr>
          <w:sz w:val="26"/>
          <w:szCs w:val="26"/>
          <w:u w:val="single"/>
          <w:lang w:eastAsia="uk-UA"/>
        </w:rPr>
        <w:t>у Новоукраїнському</w:t>
      </w:r>
      <w:r w:rsidR="00A6033D" w:rsidRPr="00673A6C">
        <w:rPr>
          <w:sz w:val="26"/>
          <w:szCs w:val="26"/>
          <w:u w:val="single"/>
          <w:lang w:eastAsia="uk-UA"/>
        </w:rPr>
        <w:t xml:space="preserve"> районі Кіровоградської області Дніпровського міжрег</w:t>
      </w:r>
      <w:r w:rsidR="004932FB" w:rsidRPr="00673A6C">
        <w:rPr>
          <w:sz w:val="26"/>
          <w:szCs w:val="26"/>
          <w:u w:val="single"/>
          <w:lang w:eastAsia="uk-UA"/>
        </w:rPr>
        <w:t xml:space="preserve">іонального управління Міністерства юстиції  </w:t>
      </w:r>
      <w:r w:rsidR="00A6033D" w:rsidRPr="00673A6C">
        <w:rPr>
          <w:sz w:val="26"/>
          <w:szCs w:val="26"/>
          <w:u w:val="single"/>
          <w:lang w:eastAsia="uk-UA"/>
        </w:rPr>
        <w:t>України</w:t>
      </w:r>
    </w:p>
    <w:p w:rsidR="00F03E60" w:rsidRPr="00F94EC9" w:rsidRDefault="00F03E60" w:rsidP="00F03E60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5"/>
        <w:gridCol w:w="3192"/>
        <w:gridCol w:w="6515"/>
      </w:tblGrid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6D97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3" w:name="n14"/>
            <w:bookmarkEnd w:id="3"/>
            <w:r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:rsidR="00F03E60" w:rsidRPr="00F94EC9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194A35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94A35" w:rsidRPr="00F94EC9" w:rsidRDefault="00194A35" w:rsidP="00194A35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94A35" w:rsidRPr="00F94EC9" w:rsidRDefault="00194A35" w:rsidP="00194A35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94A35" w:rsidRDefault="00194A35" w:rsidP="00194A35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ДРАЦС:</w:t>
            </w:r>
          </w:p>
          <w:p w:rsidR="00194A35" w:rsidRPr="00DF5604" w:rsidRDefault="00194A35" w:rsidP="00194A35">
            <w:pPr>
              <w:rPr>
                <w:sz w:val="24"/>
                <w:szCs w:val="24"/>
                <w:lang w:eastAsia="uk-UA"/>
              </w:rPr>
            </w:pPr>
            <w:r w:rsidRPr="001402FE">
              <w:rPr>
                <w:rFonts w:eastAsia="Calibri"/>
                <w:sz w:val="24"/>
                <w:szCs w:val="24"/>
              </w:rPr>
              <w:t>27100 Кіровоградська область, Новоукраїнський район, м.</w:t>
            </w:r>
            <w:r>
              <w:rPr>
                <w:rFonts w:eastAsia="Calibri"/>
                <w:sz w:val="24"/>
                <w:szCs w:val="24"/>
              </w:rPr>
              <w:t> </w:t>
            </w:r>
            <w:r w:rsidRPr="001402FE">
              <w:rPr>
                <w:rFonts w:eastAsia="Calibri"/>
                <w:sz w:val="24"/>
                <w:szCs w:val="24"/>
              </w:rPr>
              <w:t>Новоукраїнка, вул. Соборна, 55</w:t>
            </w:r>
          </w:p>
        </w:tc>
      </w:tr>
      <w:tr w:rsidR="00194A35" w:rsidRPr="00F94EC9" w:rsidTr="0057665B">
        <w:trPr>
          <w:trHeight w:val="1023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94A35" w:rsidRPr="00F94EC9" w:rsidRDefault="00194A35" w:rsidP="00194A35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94A35" w:rsidRPr="00F94EC9" w:rsidRDefault="00194A35" w:rsidP="00194A35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94A35" w:rsidRDefault="00194A35" w:rsidP="00194A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ДРАЦС:</w:t>
            </w:r>
          </w:p>
          <w:p w:rsidR="00194A35" w:rsidRPr="00812766" w:rsidRDefault="00194A35" w:rsidP="00194A35">
            <w:pPr>
              <w:rPr>
                <w:sz w:val="24"/>
                <w:szCs w:val="24"/>
                <w:lang w:eastAsia="uk-UA"/>
              </w:rPr>
            </w:pPr>
            <w:r w:rsidRPr="00812766">
              <w:rPr>
                <w:sz w:val="24"/>
                <w:szCs w:val="24"/>
              </w:rPr>
              <w:t xml:space="preserve">Понеділок з </w:t>
            </w:r>
            <w:r>
              <w:rPr>
                <w:sz w:val="24"/>
                <w:szCs w:val="24"/>
              </w:rPr>
              <w:t>8</w:t>
            </w:r>
            <w:r w:rsidRPr="00812766">
              <w:rPr>
                <w:sz w:val="24"/>
                <w:szCs w:val="24"/>
              </w:rPr>
              <w:t xml:space="preserve">.00 </w:t>
            </w:r>
            <w:r>
              <w:rPr>
                <w:sz w:val="24"/>
                <w:szCs w:val="24"/>
              </w:rPr>
              <w:t>–</w:t>
            </w:r>
            <w:r w:rsidRPr="00812766">
              <w:rPr>
                <w:sz w:val="24"/>
                <w:szCs w:val="24"/>
              </w:rPr>
              <w:t xml:space="preserve"> до</w:t>
            </w:r>
            <w:r>
              <w:rPr>
                <w:sz w:val="24"/>
                <w:szCs w:val="24"/>
              </w:rPr>
              <w:t xml:space="preserve"> </w:t>
            </w:r>
            <w:r w:rsidRPr="0081276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812766">
              <w:rPr>
                <w:sz w:val="24"/>
                <w:szCs w:val="24"/>
              </w:rPr>
              <w:t>.45 (тільки державна реєстрація смерті)</w:t>
            </w:r>
          </w:p>
          <w:p w:rsidR="00194A35" w:rsidRPr="00812766" w:rsidRDefault="00194A35" w:rsidP="00194A35">
            <w:pPr>
              <w:rPr>
                <w:sz w:val="24"/>
                <w:szCs w:val="24"/>
              </w:rPr>
            </w:pPr>
            <w:r w:rsidRPr="00812766">
              <w:rPr>
                <w:sz w:val="24"/>
                <w:szCs w:val="24"/>
              </w:rPr>
              <w:t xml:space="preserve">З вівторка по п’ятницю </w:t>
            </w:r>
          </w:p>
          <w:p w:rsidR="00194A35" w:rsidRPr="00812766" w:rsidRDefault="00194A35" w:rsidP="00194A35">
            <w:pPr>
              <w:rPr>
                <w:sz w:val="24"/>
                <w:szCs w:val="24"/>
              </w:rPr>
            </w:pPr>
            <w:r w:rsidRPr="00812766">
              <w:rPr>
                <w:sz w:val="24"/>
                <w:szCs w:val="24"/>
              </w:rPr>
              <w:t xml:space="preserve">з  </w:t>
            </w:r>
            <w:r>
              <w:rPr>
                <w:sz w:val="24"/>
                <w:szCs w:val="24"/>
              </w:rPr>
              <w:t>8</w:t>
            </w:r>
            <w:r w:rsidRPr="00812766">
              <w:rPr>
                <w:sz w:val="24"/>
                <w:szCs w:val="24"/>
              </w:rPr>
              <w:t>.00 до 1</w:t>
            </w:r>
            <w:r>
              <w:rPr>
                <w:sz w:val="24"/>
                <w:szCs w:val="24"/>
              </w:rPr>
              <w:t>7</w:t>
            </w:r>
            <w:r w:rsidRPr="00812766">
              <w:rPr>
                <w:sz w:val="24"/>
                <w:szCs w:val="24"/>
              </w:rPr>
              <w:t xml:space="preserve">.00 </w:t>
            </w:r>
          </w:p>
          <w:p w:rsidR="00194A35" w:rsidRPr="00812766" w:rsidRDefault="00194A35" w:rsidP="00194A35">
            <w:pPr>
              <w:rPr>
                <w:sz w:val="24"/>
                <w:szCs w:val="24"/>
              </w:rPr>
            </w:pPr>
            <w:r w:rsidRPr="00812766">
              <w:rPr>
                <w:sz w:val="24"/>
                <w:szCs w:val="24"/>
              </w:rPr>
              <w:t>обід з 1</w:t>
            </w:r>
            <w:r>
              <w:rPr>
                <w:sz w:val="24"/>
                <w:szCs w:val="24"/>
              </w:rPr>
              <w:t>2</w:t>
            </w:r>
            <w:r w:rsidRPr="00812766">
              <w:rPr>
                <w:sz w:val="24"/>
                <w:szCs w:val="24"/>
              </w:rPr>
              <w:t>.00 до 1</w:t>
            </w:r>
            <w:r>
              <w:rPr>
                <w:sz w:val="24"/>
                <w:szCs w:val="24"/>
              </w:rPr>
              <w:t>2</w:t>
            </w:r>
            <w:r w:rsidRPr="00812766">
              <w:rPr>
                <w:sz w:val="24"/>
                <w:szCs w:val="24"/>
              </w:rPr>
              <w:t xml:space="preserve">.45 </w:t>
            </w:r>
          </w:p>
          <w:p w:rsidR="00194A35" w:rsidRPr="00812766" w:rsidRDefault="00194A35" w:rsidP="00194A35">
            <w:pPr>
              <w:rPr>
                <w:sz w:val="24"/>
                <w:szCs w:val="24"/>
              </w:rPr>
            </w:pPr>
            <w:r w:rsidRPr="00812766">
              <w:rPr>
                <w:sz w:val="24"/>
                <w:szCs w:val="24"/>
              </w:rPr>
              <w:t xml:space="preserve">субота з </w:t>
            </w:r>
            <w:r>
              <w:rPr>
                <w:sz w:val="24"/>
                <w:szCs w:val="24"/>
              </w:rPr>
              <w:t>8</w:t>
            </w:r>
            <w:r w:rsidRPr="00812766">
              <w:rPr>
                <w:sz w:val="24"/>
                <w:szCs w:val="24"/>
              </w:rPr>
              <w:t>.00 до 1</w:t>
            </w:r>
            <w:r>
              <w:rPr>
                <w:sz w:val="24"/>
                <w:szCs w:val="24"/>
              </w:rPr>
              <w:t>5</w:t>
            </w:r>
            <w:r w:rsidRPr="00812766">
              <w:rPr>
                <w:sz w:val="24"/>
                <w:szCs w:val="24"/>
              </w:rPr>
              <w:t>.45</w:t>
            </w:r>
          </w:p>
          <w:p w:rsidR="00194A35" w:rsidRPr="00DF5604" w:rsidRDefault="00194A35" w:rsidP="00194A35">
            <w:pPr>
              <w:rPr>
                <w:sz w:val="24"/>
                <w:szCs w:val="24"/>
              </w:rPr>
            </w:pPr>
            <w:r w:rsidRPr="00812766">
              <w:rPr>
                <w:sz w:val="24"/>
                <w:szCs w:val="24"/>
              </w:rPr>
              <w:t>неділя, понеділок –</w:t>
            </w:r>
            <w:r>
              <w:rPr>
                <w:sz w:val="24"/>
                <w:szCs w:val="24"/>
              </w:rPr>
              <w:t xml:space="preserve"> </w:t>
            </w:r>
            <w:r w:rsidRPr="00812766">
              <w:rPr>
                <w:sz w:val="24"/>
                <w:szCs w:val="24"/>
              </w:rPr>
              <w:t xml:space="preserve">вихідні дні, </w:t>
            </w:r>
            <w:r>
              <w:rPr>
                <w:sz w:val="24"/>
                <w:szCs w:val="24"/>
              </w:rPr>
              <w:t>перший</w:t>
            </w:r>
            <w:r w:rsidRPr="00812766">
              <w:rPr>
                <w:sz w:val="24"/>
                <w:szCs w:val="24"/>
              </w:rPr>
              <w:t xml:space="preserve"> четвер місяця – санітарний день</w:t>
            </w:r>
          </w:p>
        </w:tc>
      </w:tr>
      <w:tr w:rsidR="00194A35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94A35" w:rsidRPr="00F94EC9" w:rsidRDefault="00194A35" w:rsidP="00194A35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94A35" w:rsidRPr="00F94EC9" w:rsidRDefault="00194A35" w:rsidP="00194A35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Телефон</w:t>
            </w:r>
            <w:r w:rsidRPr="00F94EC9">
              <w:rPr>
                <w:sz w:val="24"/>
                <w:szCs w:val="24"/>
                <w:lang w:eastAsia="uk-UA"/>
              </w:rPr>
              <w:t xml:space="preserve">, адреса електронної пошти та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94A35" w:rsidRDefault="00194A35" w:rsidP="00194A35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ДРАЦС:</w:t>
            </w:r>
          </w:p>
          <w:p w:rsidR="00194A35" w:rsidRPr="001402FE" w:rsidRDefault="00194A35" w:rsidP="00194A35">
            <w:pPr>
              <w:spacing w:line="259" w:lineRule="auto"/>
              <w:jc w:val="left"/>
              <w:rPr>
                <w:rFonts w:eastAsia="Calibri"/>
                <w:sz w:val="24"/>
                <w:szCs w:val="24"/>
              </w:rPr>
            </w:pPr>
            <w:r w:rsidRPr="001402FE">
              <w:rPr>
                <w:rFonts w:eastAsia="Calibri"/>
                <w:sz w:val="24"/>
                <w:szCs w:val="24"/>
              </w:rPr>
              <w:t>Контактні телефони:</w:t>
            </w:r>
            <w:r w:rsidR="00646963" w:rsidRPr="00435ADA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1402FE">
              <w:rPr>
                <w:rFonts w:eastAsia="Calibri"/>
                <w:sz w:val="24"/>
                <w:szCs w:val="24"/>
              </w:rPr>
              <w:t>(05251) 2-25-34</w:t>
            </w:r>
          </w:p>
          <w:p w:rsidR="00194A35" w:rsidRPr="00435ADA" w:rsidRDefault="00194A35" w:rsidP="00194A35">
            <w:pPr>
              <w:spacing w:line="259" w:lineRule="auto"/>
              <w:jc w:val="left"/>
              <w:rPr>
                <w:sz w:val="24"/>
                <w:szCs w:val="24"/>
                <w:lang w:val="ru-RU" w:eastAsia="uk-UA"/>
              </w:rPr>
            </w:pPr>
            <w:r w:rsidRPr="001402FE">
              <w:rPr>
                <w:rFonts w:eastAsia="Calibri"/>
                <w:sz w:val="24"/>
                <w:szCs w:val="24"/>
              </w:rPr>
              <w:t xml:space="preserve">Адреса електронної пошти: </w:t>
            </w:r>
            <w:hyperlink r:id="rId8" w:history="1">
              <w:r w:rsidR="00646963" w:rsidRPr="00583EC5">
                <w:rPr>
                  <w:rStyle w:val="ab"/>
                  <w:rFonts w:eastAsia="Calibri"/>
                  <w:sz w:val="24"/>
                  <w:szCs w:val="24"/>
                </w:rPr>
                <w:t>v.jutish@just-dnipro.gov.ua</w:t>
              </w:r>
            </w:hyperlink>
            <w:r w:rsidR="00646963" w:rsidRPr="00435ADA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</w:p>
        </w:tc>
      </w:tr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F94EC9" w:rsidRPr="00F94EC9" w:rsidTr="0004682A">
        <w:trPr>
          <w:trHeight w:val="942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Цивільний кодекс України;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Цивільний процесуальний кодекс України;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Сімейний кодекс України;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державну реєстрацію актів цивільного стану»;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адміністративні послуги»;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адміністративну процедуру»;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особливості надання публічних (електронних публічних) послуг»; </w:t>
            </w:r>
          </w:p>
          <w:p w:rsidR="00F03E60" w:rsidRPr="000A6076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val="ru-RU"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>Декрет Кабінету Міністрів України від 21 січня 1993 року № 7-93 «Про державне мито»</w:t>
            </w:r>
          </w:p>
        </w:tc>
      </w:tr>
      <w:tr w:rsidR="00F94EC9" w:rsidRPr="00F94EC9" w:rsidTr="00646963">
        <w:trPr>
          <w:trHeight w:val="1877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2FC7" w:rsidRDefault="00E62FC7" w:rsidP="00F210BF">
            <w:pPr>
              <w:ind w:right="7"/>
              <w:rPr>
                <w:sz w:val="24"/>
                <w:szCs w:val="24"/>
                <w:lang w:eastAsia="uk-UA"/>
              </w:rPr>
            </w:pPr>
            <w:r w:rsidRPr="00E62FC7">
              <w:rPr>
                <w:sz w:val="24"/>
                <w:szCs w:val="24"/>
                <w:lang w:eastAsia="uk-UA"/>
              </w:rPr>
              <w:t xml:space="preserve">Порядок ведення Державного реєстру актів цивільного стану громадян, затверджений постановою Кабінету Міністрів України від 22 серпня 2007 № 1064; </w:t>
            </w:r>
          </w:p>
          <w:p w:rsidR="00F210BF" w:rsidRPr="00AD01CF" w:rsidRDefault="00E62FC7" w:rsidP="00F210BF">
            <w:pPr>
              <w:ind w:right="7"/>
              <w:rPr>
                <w:sz w:val="24"/>
                <w:szCs w:val="24"/>
                <w:lang w:eastAsia="uk-UA"/>
              </w:rPr>
            </w:pPr>
            <w:r w:rsidRPr="00E62FC7">
              <w:rPr>
                <w:sz w:val="24"/>
                <w:szCs w:val="24"/>
                <w:lang w:eastAsia="uk-UA"/>
              </w:rPr>
              <w:t>постанова Кабінету Міністрів України від 01 жовтня 2025 року № 1226 «Деякі питання надання адміністративних послуг через центри надання адміністративних послуг»</w:t>
            </w:r>
          </w:p>
        </w:tc>
      </w:tr>
      <w:tr w:rsidR="00F94EC9" w:rsidRPr="00F94EC9" w:rsidTr="00E146AD">
        <w:trPr>
          <w:trHeight w:val="201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42066" w:rsidRDefault="00CA5FE3" w:rsidP="00542100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CA5FE3">
              <w:rPr>
                <w:sz w:val="24"/>
                <w:szCs w:val="24"/>
                <w:lang w:eastAsia="uk-UA"/>
              </w:rPr>
              <w:t xml:space="preserve">Правила державної реєстрації актів цивільного стану в Україні, затверджені наказом Міністерства юстиції України від 18 жовтня 2000 року № 52/5 (у редакції наказу Міністерства юстиції України від 24 грудня 2010 року </w:t>
            </w:r>
            <w:r w:rsidR="00A42066">
              <w:rPr>
                <w:sz w:val="24"/>
                <w:szCs w:val="24"/>
                <w:lang w:eastAsia="uk-UA"/>
              </w:rPr>
              <w:t xml:space="preserve">                    </w:t>
            </w:r>
            <w:r w:rsidRPr="00CA5FE3">
              <w:rPr>
                <w:sz w:val="24"/>
                <w:szCs w:val="24"/>
                <w:lang w:eastAsia="uk-UA"/>
              </w:rPr>
              <w:t>№ 3307/5), зареєстрованим у Міністерстві юстиції України 18 жовтня 2000 року за № 719/4940;</w:t>
            </w:r>
          </w:p>
          <w:p w:rsidR="00AC5C85" w:rsidRPr="000A6076" w:rsidRDefault="00CA5FE3" w:rsidP="00542100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CA5FE3">
              <w:rPr>
                <w:sz w:val="24"/>
                <w:szCs w:val="24"/>
                <w:lang w:eastAsia="uk-UA"/>
              </w:rPr>
              <w:t>Інструкція з ведення Державного реєстру актів цивільного стану громадян, затверджена наказом Міністерства юстиції України від 24 липня 2008 року № 1269/5, зареєстрований у Міністерстві юстиції України 25 липня 2008 року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CA5FE3">
              <w:rPr>
                <w:sz w:val="24"/>
                <w:szCs w:val="24"/>
                <w:lang w:eastAsia="uk-UA"/>
              </w:rPr>
              <w:t xml:space="preserve">за </w:t>
            </w:r>
            <w:r w:rsidR="00A42066">
              <w:rPr>
                <w:sz w:val="24"/>
                <w:szCs w:val="24"/>
                <w:lang w:eastAsia="uk-UA"/>
              </w:rPr>
              <w:t xml:space="preserve">                          </w:t>
            </w:r>
            <w:r w:rsidRPr="00CA5FE3">
              <w:rPr>
                <w:sz w:val="24"/>
                <w:szCs w:val="24"/>
                <w:lang w:eastAsia="uk-UA"/>
              </w:rPr>
              <w:t>№ 691/15382</w:t>
            </w:r>
          </w:p>
        </w:tc>
      </w:tr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057BF1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57BF1" w:rsidRDefault="00057BF1" w:rsidP="000A6076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57BF1" w:rsidRDefault="00057BF1" w:rsidP="000A6076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Підстав</w:t>
            </w:r>
            <w:r w:rsidR="000A6076">
              <w:rPr>
                <w:sz w:val="24"/>
                <w:szCs w:val="24"/>
                <w:lang w:eastAsia="uk-UA"/>
              </w:rPr>
              <w:t>а</w:t>
            </w:r>
            <w:r>
              <w:rPr>
                <w:sz w:val="24"/>
                <w:szCs w:val="24"/>
                <w:lang w:eastAsia="uk-UA"/>
              </w:rPr>
              <w:t xml:space="preserve">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57BF1" w:rsidRPr="00093960" w:rsidRDefault="006B613B" w:rsidP="006B613B">
            <w:pPr>
              <w:ind w:firstLine="579"/>
              <w:rPr>
                <w:bCs/>
                <w:sz w:val="24"/>
                <w:szCs w:val="24"/>
              </w:rPr>
            </w:pPr>
            <w:r w:rsidRPr="006B613B">
              <w:rPr>
                <w:bCs/>
                <w:sz w:val="24"/>
                <w:szCs w:val="24"/>
              </w:rPr>
              <w:t>Звернення родичів, спадкоємців померлого, представників органу опіки та піклування, працівників житлово-експлуатаційних організацій, адміністрації закладу охорони здоров’я, де настала смерть, та інших осіб (далі – заявник)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A6076" w:rsidP="00C74B67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93960" w:rsidP="005959BD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</w:t>
            </w:r>
            <w:r w:rsidR="00F03E60" w:rsidRPr="00F94EC9">
              <w:rPr>
                <w:sz w:val="24"/>
                <w:szCs w:val="24"/>
                <w:lang w:eastAsia="uk-UA"/>
              </w:rPr>
              <w:t>ерелік документів, необхідних для отри</w:t>
            </w:r>
            <w:r w:rsidR="005959BD" w:rsidRPr="00F94EC9">
              <w:rPr>
                <w:sz w:val="24"/>
                <w:szCs w:val="24"/>
                <w:lang w:eastAsia="uk-UA"/>
              </w:rPr>
              <w:t>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A6C84" w:rsidRDefault="00FA6C84" w:rsidP="00E146AD">
            <w:pPr>
              <w:ind w:left="33" w:firstLine="426"/>
              <w:rPr>
                <w:sz w:val="24"/>
                <w:szCs w:val="24"/>
              </w:rPr>
            </w:pPr>
            <w:bookmarkStart w:id="4" w:name="n506"/>
            <w:bookmarkEnd w:id="4"/>
            <w:r w:rsidRPr="00FA6C84">
              <w:rPr>
                <w:sz w:val="24"/>
                <w:szCs w:val="24"/>
              </w:rPr>
              <w:t xml:space="preserve">1. Заява про державну реєстрацію смерті (далі – заява). </w:t>
            </w:r>
          </w:p>
          <w:p w:rsidR="00FA6C84" w:rsidRDefault="00FA6C84" w:rsidP="00E146AD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 xml:space="preserve">2. Паспорт громадянина України/паспортний документ іноземця або документ, що посвідчує особу без громадянства заявника (за наявності). </w:t>
            </w:r>
          </w:p>
          <w:p w:rsidR="00FA6C84" w:rsidRDefault="00FA6C84" w:rsidP="00E146AD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 xml:space="preserve">3. Документ, що підтверджує факт смерті: медичний документ про смерть, визначений центральним органом виконавчої влади, що забезпечує формування державної політики у сфері охорони здоров’я; рішення суду про встановлення факту смерті особи в певний час рішення суду про оголошення особи померлою. </w:t>
            </w:r>
          </w:p>
          <w:p w:rsidR="001469AD" w:rsidRPr="00FA6C84" w:rsidRDefault="00FA6C84" w:rsidP="00E146AD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>4. Паспорт громадянина України, паспортний документ іноземця або документ, що посвідчує особу без громадянства, військово-облікові та пільгові документи померлого (за наявності)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57BF1" w:rsidP="000A6076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3E60" w:rsidRPr="00F94EC9" w:rsidRDefault="000833FC" w:rsidP="002B6D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92"/>
              <w:rPr>
                <w:sz w:val="24"/>
                <w:szCs w:val="24"/>
                <w:lang w:eastAsia="uk-UA"/>
              </w:rPr>
            </w:pPr>
            <w:r w:rsidRPr="000833FC">
              <w:rPr>
                <w:sz w:val="24"/>
                <w:szCs w:val="24"/>
                <w:lang w:eastAsia="uk-UA"/>
              </w:rPr>
              <w:t xml:space="preserve">В усній або паперовій формі особисто до органу державної реєстрації актів цивільного стану 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57BF1" w:rsidP="000A6076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C70B7" w:rsidRPr="00F94EC9" w:rsidRDefault="00F03E60" w:rsidP="00402F82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5BC3" w:rsidRPr="00F94EC9" w:rsidRDefault="000833FC" w:rsidP="00856E0C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057BF1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057BF1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22219" w:rsidRPr="00C801E6" w:rsidRDefault="000B1A30" w:rsidP="002B6D74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76"/>
              <w:rPr>
                <w:sz w:val="24"/>
                <w:szCs w:val="24"/>
              </w:rPr>
            </w:pPr>
            <w:r w:rsidRPr="000B1A30">
              <w:rPr>
                <w:sz w:val="24"/>
                <w:szCs w:val="24"/>
              </w:rPr>
              <w:t>Державна реєстрація смерті проводиться в день звернення заявника</w:t>
            </w:r>
            <w:r w:rsidR="002B6D74">
              <w:rPr>
                <w:sz w:val="24"/>
                <w:szCs w:val="24"/>
              </w:rPr>
              <w:t xml:space="preserve"> 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0A6076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057BF1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Перелік підстав для відмови у державні</w:t>
            </w:r>
            <w:r w:rsidR="001651D9" w:rsidRPr="00F94EC9">
              <w:rPr>
                <w:sz w:val="24"/>
                <w:szCs w:val="24"/>
                <w:lang w:eastAsia="uk-UA"/>
              </w:rPr>
              <w:t>й</w:t>
            </w:r>
            <w:r w:rsidRPr="00F94EC9">
              <w:rPr>
                <w:sz w:val="24"/>
                <w:szCs w:val="24"/>
                <w:lang w:eastAsia="uk-UA"/>
              </w:rPr>
              <w:t xml:space="preserve"> реєстрації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4733" w:rsidRDefault="00664733" w:rsidP="000A6076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t xml:space="preserve">1. Державна реєстрація суперечить вимогам законодавства України. </w:t>
            </w:r>
          </w:p>
          <w:p w:rsidR="00664733" w:rsidRDefault="00664733" w:rsidP="000A6076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t xml:space="preserve">2. З проханням про державну реєстрацію звернулася недієздатна особа або особа, яка не має необхідних для цього повноважень. </w:t>
            </w:r>
          </w:p>
          <w:p w:rsidR="00F03E60" w:rsidRPr="00F94EC9" w:rsidRDefault="00664733" w:rsidP="000A6076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t>Орган державної реєстрації актів цивільного стану повинен мотивувати відмову в державній реєстрації смерті у зв’язку з наявністю однієї з підстав, зазначених вище, у письмовій формі, а також зазначити порядок оскарження рішення про відмову відповідно до вимог Закону України «Про адміністративну процедуру»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0A6076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1</w:t>
            </w:r>
            <w:r w:rsidR="00057BF1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F5133" w:rsidRDefault="006F5133" w:rsidP="00F6024A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bookmarkStart w:id="5" w:name="o638"/>
            <w:bookmarkEnd w:id="5"/>
            <w:r w:rsidRPr="006F5133">
              <w:rPr>
                <w:sz w:val="24"/>
                <w:szCs w:val="24"/>
                <w:lang w:eastAsia="uk-UA"/>
              </w:rPr>
              <w:t>1. Складання актового запису про смерть, видача свідоцтва про смерть, витягу з Державного реєстру актів цивільного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6F5133">
              <w:rPr>
                <w:sz w:val="24"/>
                <w:szCs w:val="24"/>
                <w:lang w:eastAsia="uk-UA"/>
              </w:rPr>
              <w:t xml:space="preserve">стану громадян (або довідки) про смерть для отримання допомоги на поховання. </w:t>
            </w:r>
          </w:p>
          <w:p w:rsidR="00141765" w:rsidRPr="00F94EC9" w:rsidRDefault="006F5133" w:rsidP="00F6024A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r w:rsidRPr="006F5133">
              <w:rPr>
                <w:sz w:val="24"/>
                <w:szCs w:val="24"/>
                <w:lang w:eastAsia="uk-UA"/>
              </w:rPr>
              <w:t>2. Письмова відмова в проведенні державної реєстрації смерті</w:t>
            </w:r>
          </w:p>
        </w:tc>
      </w:tr>
      <w:tr w:rsidR="00F03E60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0A6076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057BF1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93960" w:rsidP="00093960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Можливі с</w:t>
            </w:r>
            <w:r w:rsidR="00F03E60" w:rsidRPr="00F94EC9">
              <w:rPr>
                <w:sz w:val="24"/>
                <w:szCs w:val="24"/>
                <w:lang w:eastAsia="uk-UA"/>
              </w:rPr>
              <w:t>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C67AB" w:rsidRDefault="004C67AB" w:rsidP="004C67AB">
            <w:pPr>
              <w:ind w:firstLine="579"/>
              <w:rPr>
                <w:sz w:val="24"/>
                <w:szCs w:val="24"/>
                <w:lang w:eastAsia="uk-UA"/>
              </w:rPr>
            </w:pPr>
            <w:r w:rsidRPr="004C67AB">
              <w:rPr>
                <w:sz w:val="24"/>
                <w:szCs w:val="24"/>
                <w:lang w:eastAsia="uk-UA"/>
              </w:rPr>
              <w:t xml:space="preserve">Результат надання адміністративної послуги отримується: </w:t>
            </w:r>
          </w:p>
          <w:p w:rsidR="000C20B5" w:rsidRPr="00F94EC9" w:rsidRDefault="004C67AB" w:rsidP="003B1141">
            <w:pPr>
              <w:ind w:firstLine="579"/>
              <w:rPr>
                <w:sz w:val="24"/>
                <w:szCs w:val="24"/>
                <w:lang w:eastAsia="uk-UA"/>
              </w:rPr>
            </w:pPr>
            <w:r w:rsidRPr="004C67AB">
              <w:rPr>
                <w:sz w:val="24"/>
                <w:szCs w:val="24"/>
                <w:lang w:eastAsia="uk-UA"/>
              </w:rPr>
              <w:t>особисто заявником в органі державної реє</w:t>
            </w:r>
            <w:r w:rsidR="003B1141">
              <w:rPr>
                <w:sz w:val="24"/>
                <w:szCs w:val="24"/>
                <w:lang w:eastAsia="uk-UA"/>
              </w:rPr>
              <w:t>страції актів цивільного стану</w:t>
            </w:r>
          </w:p>
        </w:tc>
      </w:tr>
    </w:tbl>
    <w:p w:rsidR="0059459D" w:rsidRPr="00F94EC9" w:rsidRDefault="0059459D">
      <w:bookmarkStart w:id="6" w:name="n43"/>
      <w:bookmarkEnd w:id="6"/>
    </w:p>
    <w:p w:rsidR="0059459D" w:rsidRPr="00F94EC9" w:rsidRDefault="0059459D"/>
    <w:sectPr w:rsidR="0059459D" w:rsidRPr="00F94EC9" w:rsidSect="00F94EC9">
      <w:headerReference w:type="default" r:id="rId9"/>
      <w:pgSz w:w="11906" w:h="16838"/>
      <w:pgMar w:top="709" w:right="707" w:bottom="851" w:left="1134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758" w:rsidRDefault="00F73758">
      <w:r>
        <w:separator/>
      </w:r>
    </w:p>
  </w:endnote>
  <w:endnote w:type="continuationSeparator" w:id="0">
    <w:p w:rsidR="00F73758" w:rsidRDefault="00F73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758" w:rsidRDefault="00F73758">
      <w:r>
        <w:separator/>
      </w:r>
    </w:p>
  </w:footnote>
  <w:footnote w:type="continuationSeparator" w:id="0">
    <w:p w:rsidR="00F73758" w:rsidRDefault="00F73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FD6" w:rsidRPr="003945B6" w:rsidRDefault="00B35F60">
    <w:pPr>
      <w:pStyle w:val="a4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="00010AF8"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="00435ADA" w:rsidRPr="00435ADA">
      <w:rPr>
        <w:noProof/>
        <w:sz w:val="24"/>
        <w:szCs w:val="24"/>
        <w:lang w:val="ru-RU"/>
      </w:rPr>
      <w:t>2</w:t>
    </w:r>
    <w:r w:rsidRPr="003945B6">
      <w:rPr>
        <w:sz w:val="24"/>
        <w:szCs w:val="24"/>
      </w:rPr>
      <w:fldChar w:fldCharType="end"/>
    </w:r>
  </w:p>
  <w:p w:rsidR="000E1FD6" w:rsidRDefault="00435AD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" w15:restartNumberingAfterBreak="0">
    <w:nsid w:val="2D961EDD"/>
    <w:multiLevelType w:val="hybridMultilevel"/>
    <w:tmpl w:val="F7C844FC"/>
    <w:lvl w:ilvl="0" w:tplc="59FA25C8">
      <w:start w:val="1"/>
      <w:numFmt w:val="decimal"/>
      <w:lvlText w:val="%1)"/>
      <w:lvlJc w:val="left"/>
      <w:pPr>
        <w:ind w:left="1651" w:hanging="10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81" w:hanging="360"/>
      </w:pPr>
    </w:lvl>
    <w:lvl w:ilvl="2" w:tplc="0422001B" w:tentative="1">
      <w:start w:val="1"/>
      <w:numFmt w:val="lowerRoman"/>
      <w:lvlText w:val="%3."/>
      <w:lvlJc w:val="right"/>
      <w:pPr>
        <w:ind w:left="2401" w:hanging="180"/>
      </w:pPr>
    </w:lvl>
    <w:lvl w:ilvl="3" w:tplc="0422000F" w:tentative="1">
      <w:start w:val="1"/>
      <w:numFmt w:val="decimal"/>
      <w:lvlText w:val="%4."/>
      <w:lvlJc w:val="left"/>
      <w:pPr>
        <w:ind w:left="3121" w:hanging="360"/>
      </w:pPr>
    </w:lvl>
    <w:lvl w:ilvl="4" w:tplc="04220019" w:tentative="1">
      <w:start w:val="1"/>
      <w:numFmt w:val="lowerLetter"/>
      <w:lvlText w:val="%5."/>
      <w:lvlJc w:val="left"/>
      <w:pPr>
        <w:ind w:left="3841" w:hanging="360"/>
      </w:pPr>
    </w:lvl>
    <w:lvl w:ilvl="5" w:tplc="0422001B" w:tentative="1">
      <w:start w:val="1"/>
      <w:numFmt w:val="lowerRoman"/>
      <w:lvlText w:val="%6."/>
      <w:lvlJc w:val="right"/>
      <w:pPr>
        <w:ind w:left="4561" w:hanging="180"/>
      </w:pPr>
    </w:lvl>
    <w:lvl w:ilvl="6" w:tplc="0422000F" w:tentative="1">
      <w:start w:val="1"/>
      <w:numFmt w:val="decimal"/>
      <w:lvlText w:val="%7."/>
      <w:lvlJc w:val="left"/>
      <w:pPr>
        <w:ind w:left="5281" w:hanging="360"/>
      </w:pPr>
    </w:lvl>
    <w:lvl w:ilvl="7" w:tplc="04220019" w:tentative="1">
      <w:start w:val="1"/>
      <w:numFmt w:val="lowerLetter"/>
      <w:lvlText w:val="%8."/>
      <w:lvlJc w:val="left"/>
      <w:pPr>
        <w:ind w:left="6001" w:hanging="360"/>
      </w:pPr>
    </w:lvl>
    <w:lvl w:ilvl="8" w:tplc="0422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" w15:restartNumberingAfterBreak="0">
    <w:nsid w:val="497E393E"/>
    <w:multiLevelType w:val="hybridMultilevel"/>
    <w:tmpl w:val="9320BE8C"/>
    <w:lvl w:ilvl="0" w:tplc="9236CAE8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C2A37"/>
    <w:multiLevelType w:val="hybridMultilevel"/>
    <w:tmpl w:val="3B825970"/>
    <w:lvl w:ilvl="0" w:tplc="99945A12">
      <w:start w:val="1"/>
      <w:numFmt w:val="decimal"/>
      <w:lvlText w:val="%1)"/>
      <w:lvlJc w:val="left"/>
      <w:pPr>
        <w:ind w:left="961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81" w:hanging="360"/>
      </w:pPr>
    </w:lvl>
    <w:lvl w:ilvl="2" w:tplc="0422001B" w:tentative="1">
      <w:start w:val="1"/>
      <w:numFmt w:val="lowerRoman"/>
      <w:lvlText w:val="%3."/>
      <w:lvlJc w:val="right"/>
      <w:pPr>
        <w:ind w:left="2401" w:hanging="180"/>
      </w:pPr>
    </w:lvl>
    <w:lvl w:ilvl="3" w:tplc="0422000F" w:tentative="1">
      <w:start w:val="1"/>
      <w:numFmt w:val="decimal"/>
      <w:lvlText w:val="%4."/>
      <w:lvlJc w:val="left"/>
      <w:pPr>
        <w:ind w:left="3121" w:hanging="360"/>
      </w:pPr>
    </w:lvl>
    <w:lvl w:ilvl="4" w:tplc="04220019" w:tentative="1">
      <w:start w:val="1"/>
      <w:numFmt w:val="lowerLetter"/>
      <w:lvlText w:val="%5."/>
      <w:lvlJc w:val="left"/>
      <w:pPr>
        <w:ind w:left="3841" w:hanging="360"/>
      </w:pPr>
    </w:lvl>
    <w:lvl w:ilvl="5" w:tplc="0422001B" w:tentative="1">
      <w:start w:val="1"/>
      <w:numFmt w:val="lowerRoman"/>
      <w:lvlText w:val="%6."/>
      <w:lvlJc w:val="right"/>
      <w:pPr>
        <w:ind w:left="4561" w:hanging="180"/>
      </w:pPr>
    </w:lvl>
    <w:lvl w:ilvl="6" w:tplc="0422000F" w:tentative="1">
      <w:start w:val="1"/>
      <w:numFmt w:val="decimal"/>
      <w:lvlText w:val="%7."/>
      <w:lvlJc w:val="left"/>
      <w:pPr>
        <w:ind w:left="5281" w:hanging="360"/>
      </w:pPr>
    </w:lvl>
    <w:lvl w:ilvl="7" w:tplc="04220019" w:tentative="1">
      <w:start w:val="1"/>
      <w:numFmt w:val="lowerLetter"/>
      <w:lvlText w:val="%8."/>
      <w:lvlJc w:val="left"/>
      <w:pPr>
        <w:ind w:left="6001" w:hanging="360"/>
      </w:pPr>
    </w:lvl>
    <w:lvl w:ilvl="8" w:tplc="0422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4" w15:restartNumberingAfterBreak="0">
    <w:nsid w:val="63103A2D"/>
    <w:multiLevelType w:val="hybridMultilevel"/>
    <w:tmpl w:val="BBA08C6A"/>
    <w:lvl w:ilvl="0" w:tplc="2A06B5AA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5" w15:restartNumberingAfterBreak="0">
    <w:nsid w:val="716C11EE"/>
    <w:multiLevelType w:val="hybridMultilevel"/>
    <w:tmpl w:val="8304CE94"/>
    <w:lvl w:ilvl="0" w:tplc="0BA6421C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3E60"/>
    <w:rsid w:val="0000441D"/>
    <w:rsid w:val="00004720"/>
    <w:rsid w:val="00010AF8"/>
    <w:rsid w:val="00023B8A"/>
    <w:rsid w:val="00040A5D"/>
    <w:rsid w:val="0004682A"/>
    <w:rsid w:val="00050F36"/>
    <w:rsid w:val="00057BF1"/>
    <w:rsid w:val="000605BE"/>
    <w:rsid w:val="00082613"/>
    <w:rsid w:val="000833FC"/>
    <w:rsid w:val="000845B1"/>
    <w:rsid w:val="00085371"/>
    <w:rsid w:val="00093960"/>
    <w:rsid w:val="000A6076"/>
    <w:rsid w:val="000B1A30"/>
    <w:rsid w:val="000C20B5"/>
    <w:rsid w:val="000C77D7"/>
    <w:rsid w:val="000F2113"/>
    <w:rsid w:val="00115B24"/>
    <w:rsid w:val="00132691"/>
    <w:rsid w:val="00134C12"/>
    <w:rsid w:val="0013726A"/>
    <w:rsid w:val="00141765"/>
    <w:rsid w:val="00142A11"/>
    <w:rsid w:val="001469AD"/>
    <w:rsid w:val="001611BA"/>
    <w:rsid w:val="001648B8"/>
    <w:rsid w:val="001651D9"/>
    <w:rsid w:val="00194A35"/>
    <w:rsid w:val="001D5657"/>
    <w:rsid w:val="001D5A8C"/>
    <w:rsid w:val="001E0E70"/>
    <w:rsid w:val="001F4787"/>
    <w:rsid w:val="00216288"/>
    <w:rsid w:val="00234BF6"/>
    <w:rsid w:val="0023746A"/>
    <w:rsid w:val="00264EFA"/>
    <w:rsid w:val="002653CF"/>
    <w:rsid w:val="002701F6"/>
    <w:rsid w:val="00285F6A"/>
    <w:rsid w:val="002A134F"/>
    <w:rsid w:val="002B0D27"/>
    <w:rsid w:val="002B6D74"/>
    <w:rsid w:val="002E14F1"/>
    <w:rsid w:val="00313492"/>
    <w:rsid w:val="003155E1"/>
    <w:rsid w:val="0032481C"/>
    <w:rsid w:val="00375A36"/>
    <w:rsid w:val="003945B6"/>
    <w:rsid w:val="00397AF0"/>
    <w:rsid w:val="003B1141"/>
    <w:rsid w:val="003C0D2B"/>
    <w:rsid w:val="003E1C96"/>
    <w:rsid w:val="00402F82"/>
    <w:rsid w:val="00435ADA"/>
    <w:rsid w:val="00460F1C"/>
    <w:rsid w:val="0046358D"/>
    <w:rsid w:val="004932FB"/>
    <w:rsid w:val="00497481"/>
    <w:rsid w:val="004A6525"/>
    <w:rsid w:val="004C67AB"/>
    <w:rsid w:val="004E0545"/>
    <w:rsid w:val="004F324E"/>
    <w:rsid w:val="00504AB0"/>
    <w:rsid w:val="0052271C"/>
    <w:rsid w:val="00523281"/>
    <w:rsid w:val="00524AD3"/>
    <w:rsid w:val="005403D3"/>
    <w:rsid w:val="00542100"/>
    <w:rsid w:val="005430B6"/>
    <w:rsid w:val="00567E56"/>
    <w:rsid w:val="0057665B"/>
    <w:rsid w:val="00586539"/>
    <w:rsid w:val="00592154"/>
    <w:rsid w:val="0059459D"/>
    <w:rsid w:val="005959BD"/>
    <w:rsid w:val="005B1B2C"/>
    <w:rsid w:val="005C75BD"/>
    <w:rsid w:val="005D23CE"/>
    <w:rsid w:val="005F2EA1"/>
    <w:rsid w:val="006109AA"/>
    <w:rsid w:val="00622936"/>
    <w:rsid w:val="006412E8"/>
    <w:rsid w:val="00646963"/>
    <w:rsid w:val="00657C2C"/>
    <w:rsid w:val="00664733"/>
    <w:rsid w:val="00673A6C"/>
    <w:rsid w:val="00687468"/>
    <w:rsid w:val="00690FCC"/>
    <w:rsid w:val="006B613B"/>
    <w:rsid w:val="006D7D9B"/>
    <w:rsid w:val="006F5133"/>
    <w:rsid w:val="007173D3"/>
    <w:rsid w:val="00722219"/>
    <w:rsid w:val="00744F1B"/>
    <w:rsid w:val="00750645"/>
    <w:rsid w:val="007705B4"/>
    <w:rsid w:val="00783197"/>
    <w:rsid w:val="007837EB"/>
    <w:rsid w:val="00791CD5"/>
    <w:rsid w:val="007969F8"/>
    <w:rsid w:val="007A660F"/>
    <w:rsid w:val="007A7278"/>
    <w:rsid w:val="007B4A2C"/>
    <w:rsid w:val="007B71E9"/>
    <w:rsid w:val="007C172C"/>
    <w:rsid w:val="007C259A"/>
    <w:rsid w:val="007E4A66"/>
    <w:rsid w:val="007E4E51"/>
    <w:rsid w:val="007F7D05"/>
    <w:rsid w:val="00804F08"/>
    <w:rsid w:val="00805BC3"/>
    <w:rsid w:val="00824963"/>
    <w:rsid w:val="00824B08"/>
    <w:rsid w:val="00827537"/>
    <w:rsid w:val="00827847"/>
    <w:rsid w:val="00840E70"/>
    <w:rsid w:val="00842E04"/>
    <w:rsid w:val="00856E0C"/>
    <w:rsid w:val="0085713F"/>
    <w:rsid w:val="0086128C"/>
    <w:rsid w:val="00861A85"/>
    <w:rsid w:val="008B1659"/>
    <w:rsid w:val="008C0A98"/>
    <w:rsid w:val="00911F85"/>
    <w:rsid w:val="00926463"/>
    <w:rsid w:val="0093097D"/>
    <w:rsid w:val="009620EA"/>
    <w:rsid w:val="00997E64"/>
    <w:rsid w:val="00997F7D"/>
    <w:rsid w:val="009A76C5"/>
    <w:rsid w:val="009C4C1D"/>
    <w:rsid w:val="009C7C5E"/>
    <w:rsid w:val="009D4B9F"/>
    <w:rsid w:val="009D4C41"/>
    <w:rsid w:val="009F201E"/>
    <w:rsid w:val="009F7A91"/>
    <w:rsid w:val="00A03163"/>
    <w:rsid w:val="00A07DA4"/>
    <w:rsid w:val="00A1745F"/>
    <w:rsid w:val="00A42066"/>
    <w:rsid w:val="00A6033D"/>
    <w:rsid w:val="00A66E76"/>
    <w:rsid w:val="00A7050D"/>
    <w:rsid w:val="00A82B8D"/>
    <w:rsid w:val="00A82E40"/>
    <w:rsid w:val="00AA25EE"/>
    <w:rsid w:val="00AB0C99"/>
    <w:rsid w:val="00AC4C4A"/>
    <w:rsid w:val="00AC5C85"/>
    <w:rsid w:val="00AD01CF"/>
    <w:rsid w:val="00AD1FA3"/>
    <w:rsid w:val="00B1310E"/>
    <w:rsid w:val="00B22FA0"/>
    <w:rsid w:val="00B32AB7"/>
    <w:rsid w:val="00B35F60"/>
    <w:rsid w:val="00B47F74"/>
    <w:rsid w:val="00B51941"/>
    <w:rsid w:val="00B55DC1"/>
    <w:rsid w:val="00B579ED"/>
    <w:rsid w:val="00B66F74"/>
    <w:rsid w:val="00BA0008"/>
    <w:rsid w:val="00BA3F49"/>
    <w:rsid w:val="00BB06FD"/>
    <w:rsid w:val="00BC1CBF"/>
    <w:rsid w:val="00BD09BB"/>
    <w:rsid w:val="00BE5E7F"/>
    <w:rsid w:val="00BF3FEE"/>
    <w:rsid w:val="00BF7369"/>
    <w:rsid w:val="00C26048"/>
    <w:rsid w:val="00C268CF"/>
    <w:rsid w:val="00C33C74"/>
    <w:rsid w:val="00C5760B"/>
    <w:rsid w:val="00C61093"/>
    <w:rsid w:val="00C638C2"/>
    <w:rsid w:val="00C74B67"/>
    <w:rsid w:val="00C801E6"/>
    <w:rsid w:val="00C84E9E"/>
    <w:rsid w:val="00CA4CA1"/>
    <w:rsid w:val="00CA5FE3"/>
    <w:rsid w:val="00CB63F4"/>
    <w:rsid w:val="00CC122F"/>
    <w:rsid w:val="00CD0DD2"/>
    <w:rsid w:val="00CD14B0"/>
    <w:rsid w:val="00D03D12"/>
    <w:rsid w:val="00D122AF"/>
    <w:rsid w:val="00D16941"/>
    <w:rsid w:val="00D27758"/>
    <w:rsid w:val="00D36D97"/>
    <w:rsid w:val="00D4594D"/>
    <w:rsid w:val="00D607C9"/>
    <w:rsid w:val="00D7695F"/>
    <w:rsid w:val="00D8419B"/>
    <w:rsid w:val="00D92F17"/>
    <w:rsid w:val="00DA1733"/>
    <w:rsid w:val="00DA50D8"/>
    <w:rsid w:val="00DB03D7"/>
    <w:rsid w:val="00DC2A9F"/>
    <w:rsid w:val="00DC70B7"/>
    <w:rsid w:val="00DD003D"/>
    <w:rsid w:val="00DD36A3"/>
    <w:rsid w:val="00DE3651"/>
    <w:rsid w:val="00DE6CCD"/>
    <w:rsid w:val="00DF2C3A"/>
    <w:rsid w:val="00E0698F"/>
    <w:rsid w:val="00E127B7"/>
    <w:rsid w:val="00E146AD"/>
    <w:rsid w:val="00E3515D"/>
    <w:rsid w:val="00E43F0B"/>
    <w:rsid w:val="00E445C3"/>
    <w:rsid w:val="00E51A6F"/>
    <w:rsid w:val="00E55BA5"/>
    <w:rsid w:val="00E62FC7"/>
    <w:rsid w:val="00E67863"/>
    <w:rsid w:val="00E8689A"/>
    <w:rsid w:val="00E9323A"/>
    <w:rsid w:val="00EB0926"/>
    <w:rsid w:val="00EB69F4"/>
    <w:rsid w:val="00EC550D"/>
    <w:rsid w:val="00ED6A0D"/>
    <w:rsid w:val="00EE1889"/>
    <w:rsid w:val="00EF1618"/>
    <w:rsid w:val="00EF4F74"/>
    <w:rsid w:val="00F006A1"/>
    <w:rsid w:val="00F03830"/>
    <w:rsid w:val="00F03964"/>
    <w:rsid w:val="00F03E60"/>
    <w:rsid w:val="00F132B3"/>
    <w:rsid w:val="00F210BF"/>
    <w:rsid w:val="00F2657C"/>
    <w:rsid w:val="00F52ADF"/>
    <w:rsid w:val="00F6024A"/>
    <w:rsid w:val="00F60504"/>
    <w:rsid w:val="00F73758"/>
    <w:rsid w:val="00F94EC9"/>
    <w:rsid w:val="00FA288F"/>
    <w:rsid w:val="00FA6C84"/>
    <w:rsid w:val="00FB1147"/>
    <w:rsid w:val="00FB2352"/>
    <w:rsid w:val="00FB3DD9"/>
    <w:rsid w:val="00FD318A"/>
    <w:rsid w:val="00FE1463"/>
    <w:rsid w:val="00FE1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03CE83-C463-4D3C-83AF-EB7C663DC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651D9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9459D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3945B6"/>
    <w:rPr>
      <w:rFonts w:ascii="Times New Roman" w:eastAsia="Times New Roman" w:hAnsi="Times New Roman" w:cs="Times New Roman"/>
      <w:sz w:val="28"/>
      <w:szCs w:val="28"/>
    </w:rPr>
  </w:style>
  <w:style w:type="paragraph" w:customStyle="1" w:styleId="rvps2">
    <w:name w:val="rvps2"/>
    <w:basedOn w:val="a"/>
    <w:rsid w:val="00BD09BB"/>
    <w:pPr>
      <w:spacing w:after="100" w:afterAutospacing="1"/>
      <w:jc w:val="left"/>
    </w:pPr>
    <w:rPr>
      <w:sz w:val="24"/>
      <w:szCs w:val="24"/>
      <w:lang w:eastAsia="uk-UA"/>
    </w:rPr>
  </w:style>
  <w:style w:type="character" w:styleId="ab">
    <w:name w:val="Hyperlink"/>
    <w:basedOn w:val="a0"/>
    <w:uiPriority w:val="99"/>
    <w:unhideWhenUsed/>
    <w:rsid w:val="006469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none" w:sz="0" w:space="0" w:color="auto"/>
                <w:right w:val="single" w:sz="6" w:space="0" w:color="CCCCCC"/>
              </w:divBdr>
              <w:divsChild>
                <w:div w:id="19041706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9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8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6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4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30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3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7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2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jutish@just-dnipro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2D4D0-C849-4AA9-84F8-2C97EEAE2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3188</Words>
  <Characters>1818</Characters>
  <Application>Microsoft Office Word</Application>
  <DocSecurity>0</DocSecurity>
  <Lines>15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53</cp:revision>
  <cp:lastPrinted>2018-12-20T14:49:00Z</cp:lastPrinted>
  <dcterms:created xsi:type="dcterms:W3CDTF">2018-12-17T09:39:00Z</dcterms:created>
  <dcterms:modified xsi:type="dcterms:W3CDTF">2026-04-15T09:40:00Z</dcterms:modified>
</cp:coreProperties>
</file>