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1093" w:rsidRDefault="00C61093" w:rsidP="00C61093">
      <w:pPr>
        <w:ind w:left="6379"/>
        <w:jc w:val="left"/>
        <w:rPr>
          <w:sz w:val="26"/>
          <w:szCs w:val="26"/>
          <w:lang w:eastAsia="uk-UA"/>
        </w:rPr>
      </w:pPr>
      <w:r>
        <w:rPr>
          <w:sz w:val="26"/>
          <w:szCs w:val="26"/>
          <w:lang w:eastAsia="uk-UA"/>
        </w:rPr>
        <w:t>ЗАТВЕРДЖЕНО</w:t>
      </w:r>
    </w:p>
    <w:p w:rsidR="00C61093" w:rsidRDefault="00C61093" w:rsidP="00C61093">
      <w:pPr>
        <w:ind w:left="6379"/>
        <w:jc w:val="left"/>
        <w:rPr>
          <w:sz w:val="26"/>
          <w:szCs w:val="26"/>
          <w:lang w:eastAsia="uk-UA"/>
        </w:rPr>
      </w:pPr>
      <w:r>
        <w:rPr>
          <w:sz w:val="26"/>
          <w:szCs w:val="26"/>
          <w:lang w:eastAsia="uk-UA"/>
        </w:rPr>
        <w:t xml:space="preserve">Наказ </w:t>
      </w:r>
      <w:r w:rsidR="00A6033D">
        <w:rPr>
          <w:sz w:val="26"/>
          <w:szCs w:val="26"/>
          <w:lang w:eastAsia="uk-UA"/>
        </w:rPr>
        <w:t>Дніпровського</w:t>
      </w:r>
      <w:r>
        <w:rPr>
          <w:sz w:val="26"/>
          <w:szCs w:val="26"/>
          <w:lang w:eastAsia="uk-UA"/>
        </w:rPr>
        <w:t xml:space="preserve"> міжрегіонального управління Міністерства юстиції </w:t>
      </w:r>
      <w:r w:rsidR="00A6033D">
        <w:rPr>
          <w:sz w:val="26"/>
          <w:szCs w:val="26"/>
          <w:lang w:eastAsia="uk-UA"/>
        </w:rPr>
        <w:t>України</w:t>
      </w:r>
    </w:p>
    <w:p w:rsidR="00AE344F" w:rsidRDefault="00AE344F" w:rsidP="00AE344F">
      <w:pPr>
        <w:ind w:left="6379"/>
        <w:jc w:val="left"/>
        <w:rPr>
          <w:sz w:val="26"/>
          <w:szCs w:val="26"/>
          <w:u w:val="single"/>
          <w:lang w:eastAsia="uk-UA"/>
        </w:rPr>
      </w:pPr>
      <w:r>
        <w:rPr>
          <w:sz w:val="26"/>
          <w:szCs w:val="26"/>
          <w:u w:val="single"/>
          <w:lang w:eastAsia="uk-UA"/>
        </w:rPr>
        <w:t>30.03.2026  № 63/13.4-07</w:t>
      </w:r>
    </w:p>
    <w:p w:rsidR="001651D9" w:rsidRPr="00F94EC9" w:rsidRDefault="001651D9" w:rsidP="00F03E60">
      <w:pPr>
        <w:jc w:val="center"/>
        <w:rPr>
          <w:b/>
          <w:sz w:val="26"/>
          <w:szCs w:val="26"/>
          <w:lang w:eastAsia="uk-UA"/>
        </w:rPr>
      </w:pPr>
      <w:bookmarkStart w:id="0" w:name="_GoBack"/>
      <w:bookmarkEnd w:id="0"/>
    </w:p>
    <w:p w:rsidR="00CC122F" w:rsidRPr="00F94EC9" w:rsidRDefault="00CC122F" w:rsidP="00CC122F">
      <w:pPr>
        <w:jc w:val="center"/>
        <w:rPr>
          <w:b/>
          <w:sz w:val="26"/>
          <w:szCs w:val="26"/>
          <w:lang w:eastAsia="uk-UA"/>
        </w:rPr>
      </w:pPr>
      <w:r w:rsidRPr="00F94EC9">
        <w:rPr>
          <w:b/>
          <w:sz w:val="26"/>
          <w:szCs w:val="26"/>
          <w:lang w:eastAsia="uk-UA"/>
        </w:rPr>
        <w:t xml:space="preserve">ІНФОРМАЦІЙНА КАРТКА </w:t>
      </w:r>
    </w:p>
    <w:p w:rsidR="00824B08" w:rsidRDefault="00CC122F"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1651D9" w:rsidRDefault="00CC122F" w:rsidP="00E15E4C">
      <w:pPr>
        <w:tabs>
          <w:tab w:val="left" w:pos="3969"/>
        </w:tabs>
        <w:jc w:val="center"/>
        <w:rPr>
          <w:b/>
          <w:sz w:val="26"/>
          <w:szCs w:val="26"/>
          <w:lang w:eastAsia="uk-UA"/>
        </w:rPr>
      </w:pPr>
      <w:r w:rsidRPr="00F94EC9">
        <w:rPr>
          <w:b/>
          <w:sz w:val="26"/>
          <w:szCs w:val="26"/>
          <w:lang w:eastAsia="uk-UA"/>
        </w:rPr>
        <w:t xml:space="preserve">з </w:t>
      </w:r>
      <w:bookmarkStart w:id="1" w:name="n12"/>
      <w:bookmarkEnd w:id="1"/>
      <w:r w:rsidRPr="00F94EC9">
        <w:rPr>
          <w:b/>
          <w:sz w:val="26"/>
          <w:szCs w:val="26"/>
          <w:lang w:eastAsia="uk-UA"/>
        </w:rPr>
        <w:t>державної</w:t>
      </w:r>
      <w:r w:rsidR="00F03E60" w:rsidRPr="00F94EC9">
        <w:rPr>
          <w:b/>
          <w:sz w:val="26"/>
          <w:szCs w:val="26"/>
          <w:lang w:eastAsia="uk-UA"/>
        </w:rPr>
        <w:t xml:space="preserve"> реєстраці</w:t>
      </w:r>
      <w:r w:rsidRPr="00F94EC9">
        <w:rPr>
          <w:b/>
          <w:sz w:val="26"/>
          <w:szCs w:val="26"/>
          <w:lang w:eastAsia="uk-UA"/>
        </w:rPr>
        <w:t>ї</w:t>
      </w:r>
      <w:r w:rsidR="00E146AD">
        <w:rPr>
          <w:b/>
          <w:sz w:val="26"/>
          <w:szCs w:val="26"/>
          <w:lang w:eastAsia="uk-UA"/>
        </w:rPr>
        <w:t xml:space="preserve"> </w:t>
      </w:r>
      <w:r w:rsidR="00F006A1">
        <w:rPr>
          <w:b/>
          <w:sz w:val="26"/>
          <w:szCs w:val="26"/>
          <w:lang w:eastAsia="uk-UA"/>
        </w:rPr>
        <w:t>смерті</w:t>
      </w:r>
      <w:bookmarkStart w:id="2" w:name="n13"/>
      <w:bookmarkEnd w:id="2"/>
    </w:p>
    <w:p w:rsidR="00B10607" w:rsidRDefault="00BF29CC" w:rsidP="00BF29CC">
      <w:pPr>
        <w:tabs>
          <w:tab w:val="left" w:pos="3969"/>
        </w:tabs>
        <w:jc w:val="center"/>
        <w:rPr>
          <w:sz w:val="26"/>
          <w:szCs w:val="26"/>
          <w:u w:val="single"/>
          <w:lang w:val="uk" w:eastAsia="uk-UA"/>
        </w:rPr>
      </w:pPr>
      <w:r w:rsidRPr="00D21929">
        <w:rPr>
          <w:sz w:val="26"/>
          <w:szCs w:val="26"/>
          <w:u w:val="single"/>
          <w:lang w:eastAsia="uk-UA"/>
        </w:rPr>
        <w:t>Олександрійського відділу державної реєстрації актів цивільного стану в Олександрійському районі Кіровоградської області Дніпровського міжрегіонального управління Міністерства юстиції  України</w:t>
      </w:r>
      <w:r w:rsidR="00D21929" w:rsidRPr="00D21929">
        <w:rPr>
          <w:sz w:val="26"/>
          <w:szCs w:val="26"/>
          <w:u w:val="single"/>
          <w:lang w:eastAsia="uk-UA"/>
        </w:rPr>
        <w:t xml:space="preserve"> </w:t>
      </w:r>
      <w:r w:rsidRPr="00D21929">
        <w:rPr>
          <w:sz w:val="26"/>
          <w:szCs w:val="26"/>
          <w:u w:val="single"/>
          <w:lang w:eastAsia="uk-UA"/>
        </w:rPr>
        <w:t xml:space="preserve">та Центру надання адміністративних послуг Олександрійської територіальної громади «Центр Дії», </w:t>
      </w:r>
      <w:r w:rsidRPr="00D21929">
        <w:rPr>
          <w:sz w:val="26"/>
          <w:szCs w:val="26"/>
          <w:u w:val="single"/>
        </w:rPr>
        <w:t>відділу (центру) надання адміністративних послуг Петрівської</w:t>
      </w:r>
      <w:r w:rsidRPr="00D21929">
        <w:rPr>
          <w:b/>
          <w:sz w:val="26"/>
          <w:szCs w:val="26"/>
          <w:u w:val="single"/>
        </w:rPr>
        <w:t xml:space="preserve"> </w:t>
      </w:r>
      <w:r w:rsidRPr="00D21929">
        <w:rPr>
          <w:sz w:val="26"/>
          <w:szCs w:val="26"/>
          <w:u w:val="single"/>
        </w:rPr>
        <w:t xml:space="preserve">селищної ради </w:t>
      </w:r>
      <w:r w:rsidRPr="00D21929">
        <w:rPr>
          <w:sz w:val="26"/>
          <w:szCs w:val="26"/>
          <w:u w:val="single"/>
          <w:lang w:eastAsia="uk-UA"/>
        </w:rPr>
        <w:t>Олександрійського району Кіровоградської області,</w:t>
      </w:r>
      <w:r w:rsidR="00D21929" w:rsidRPr="00D21929">
        <w:rPr>
          <w:sz w:val="26"/>
          <w:szCs w:val="26"/>
          <w:u w:val="single"/>
          <w:lang w:eastAsia="uk-UA"/>
        </w:rPr>
        <w:t xml:space="preserve"> </w:t>
      </w:r>
      <w:r w:rsidRPr="00D21929">
        <w:rPr>
          <w:sz w:val="26"/>
          <w:szCs w:val="26"/>
          <w:u w:val="single"/>
          <w:lang w:eastAsia="uk-UA"/>
        </w:rPr>
        <w:t>Центру надання адміністративних послуг Новопразької селищної ради Олександрійського району Кіровоградської області, Центру надання адміністративних послуг Приютівської селищної ради Олександрійського району Кіровоградської області, «Центру надання адміністративних послуг» Пантаївської селищної ради Олександрійського району Кіровоградської області,</w:t>
      </w:r>
      <w:r w:rsidRPr="00D21929">
        <w:rPr>
          <w:color w:val="000000"/>
          <w:sz w:val="21"/>
          <w:szCs w:val="21"/>
          <w:u w:val="single"/>
          <w:lang w:val="uk" w:eastAsia="uk-UA"/>
        </w:rPr>
        <w:t xml:space="preserve"> </w:t>
      </w:r>
      <w:r w:rsidRPr="00D21929">
        <w:rPr>
          <w:sz w:val="26"/>
          <w:szCs w:val="26"/>
          <w:u w:val="single"/>
          <w:lang w:val="uk" w:eastAsia="uk-UA"/>
        </w:rPr>
        <w:t xml:space="preserve">Управління надання адміністративних послуг Попельнастівської сільської ради </w:t>
      </w:r>
    </w:p>
    <w:p w:rsidR="00BF29CC" w:rsidRPr="00D21929" w:rsidRDefault="00BF29CC" w:rsidP="00BF29CC">
      <w:pPr>
        <w:tabs>
          <w:tab w:val="left" w:pos="3969"/>
        </w:tabs>
        <w:jc w:val="center"/>
        <w:rPr>
          <w:sz w:val="26"/>
          <w:szCs w:val="26"/>
          <w:u w:val="single"/>
          <w:lang w:eastAsia="uk-UA"/>
        </w:rPr>
      </w:pPr>
      <w:r w:rsidRPr="00D21929">
        <w:rPr>
          <w:sz w:val="26"/>
          <w:szCs w:val="26"/>
          <w:u w:val="single"/>
          <w:lang w:val="uk" w:eastAsia="uk-UA"/>
        </w:rPr>
        <w:t>Олександрійського району Кіровоградської області</w:t>
      </w:r>
      <w:r w:rsidRPr="00D21929">
        <w:rPr>
          <w:sz w:val="26"/>
          <w:szCs w:val="26"/>
          <w:u w:val="single"/>
          <w:lang w:eastAsia="uk-UA"/>
        </w:rPr>
        <w:t xml:space="preserve"> </w:t>
      </w:r>
    </w:p>
    <w:p w:rsidR="00BF29CC" w:rsidRPr="00F94EC9" w:rsidRDefault="00BF29CC" w:rsidP="00F03E60">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25"/>
        <w:gridCol w:w="3192"/>
        <w:gridCol w:w="6515"/>
      </w:tblGrid>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D36D97" w:rsidRDefault="00D36D97"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F03E60" w:rsidRPr="00F94EC9" w:rsidRDefault="00D36D97" w:rsidP="00D36D97">
            <w:pPr>
              <w:jc w:val="center"/>
              <w:rPr>
                <w:b/>
                <w:sz w:val="24"/>
                <w:szCs w:val="24"/>
                <w:lang w:eastAsia="uk-UA"/>
              </w:rPr>
            </w:pPr>
            <w:r>
              <w:rPr>
                <w:b/>
                <w:sz w:val="24"/>
                <w:szCs w:val="24"/>
                <w:lang w:eastAsia="uk-UA"/>
              </w:rPr>
              <w:t>та/або центру надання адміністративних послуг</w:t>
            </w:r>
          </w:p>
        </w:tc>
      </w:tr>
      <w:tr w:rsidR="00D41922" w:rsidRPr="00F94EC9" w:rsidTr="00E15E4C">
        <w:tc>
          <w:tcPr>
            <w:tcW w:w="210" w:type="pct"/>
            <w:tcBorders>
              <w:top w:val="outset" w:sz="6" w:space="0" w:color="000000"/>
              <w:left w:val="outset" w:sz="6" w:space="0" w:color="000000"/>
              <w:bottom w:val="outset" w:sz="6" w:space="0" w:color="000000"/>
              <w:right w:val="outset" w:sz="6" w:space="0" w:color="000000"/>
            </w:tcBorders>
            <w:hideMark/>
          </w:tcPr>
          <w:p w:rsidR="00D41922" w:rsidRPr="00F94EC9" w:rsidRDefault="00D41922" w:rsidP="00D41922">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rsidR="00D41922" w:rsidRPr="00F94EC9" w:rsidRDefault="00D41922" w:rsidP="00D41922">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D41922" w:rsidRDefault="00D41922" w:rsidP="00D41922">
            <w:pPr>
              <w:rPr>
                <w:sz w:val="24"/>
                <w:szCs w:val="24"/>
                <w:lang w:eastAsia="uk-UA"/>
              </w:rPr>
            </w:pPr>
            <w:r>
              <w:rPr>
                <w:sz w:val="24"/>
                <w:szCs w:val="24"/>
                <w:lang w:eastAsia="uk-UA"/>
              </w:rPr>
              <w:t>ДРАЦС:</w:t>
            </w:r>
          </w:p>
          <w:p w:rsidR="00D41922" w:rsidRDefault="00D41922" w:rsidP="00D41922">
            <w:pPr>
              <w:rPr>
                <w:sz w:val="24"/>
                <w:szCs w:val="24"/>
                <w:lang w:eastAsia="uk-UA"/>
              </w:rPr>
            </w:pPr>
            <w:r>
              <w:rPr>
                <w:sz w:val="24"/>
                <w:szCs w:val="24"/>
                <w:lang w:eastAsia="uk-UA"/>
              </w:rPr>
              <w:t>28000 Кіровоградська область, Олександрійський район,              м. Олександрія, вул. 6-го Грудня, 138</w:t>
            </w:r>
          </w:p>
          <w:p w:rsidR="00D41922" w:rsidRDefault="00D41922" w:rsidP="00D41922">
            <w:pPr>
              <w:rPr>
                <w:sz w:val="24"/>
                <w:szCs w:val="24"/>
                <w:lang w:eastAsia="uk-UA"/>
              </w:rPr>
            </w:pPr>
          </w:p>
          <w:p w:rsidR="00D41922" w:rsidRDefault="00D41922" w:rsidP="00D41922">
            <w:pPr>
              <w:rPr>
                <w:sz w:val="24"/>
                <w:szCs w:val="24"/>
                <w:lang w:eastAsia="uk-UA"/>
              </w:rPr>
            </w:pPr>
            <w:r>
              <w:rPr>
                <w:sz w:val="24"/>
                <w:szCs w:val="24"/>
                <w:lang w:eastAsia="uk-UA"/>
              </w:rPr>
              <w:t>ЦНАП:</w:t>
            </w:r>
          </w:p>
          <w:p w:rsidR="00D21929" w:rsidRDefault="00D41922" w:rsidP="00D41922">
            <w:pPr>
              <w:rPr>
                <w:sz w:val="24"/>
                <w:szCs w:val="24"/>
                <w:lang w:eastAsia="uk-UA"/>
              </w:rPr>
            </w:pPr>
            <w:r>
              <w:rPr>
                <w:sz w:val="24"/>
                <w:szCs w:val="24"/>
                <w:lang w:eastAsia="uk-UA"/>
              </w:rPr>
              <w:t xml:space="preserve">28000 Кіровоградська область, Олександрійський район, </w:t>
            </w:r>
          </w:p>
          <w:p w:rsidR="00D41922" w:rsidRDefault="00D41922" w:rsidP="00D41922">
            <w:pPr>
              <w:rPr>
                <w:sz w:val="24"/>
                <w:szCs w:val="24"/>
                <w:lang w:eastAsia="uk-UA"/>
              </w:rPr>
            </w:pPr>
            <w:r>
              <w:rPr>
                <w:sz w:val="24"/>
                <w:szCs w:val="24"/>
                <w:lang w:eastAsia="uk-UA"/>
              </w:rPr>
              <w:t>м. Олександрія, пр. Соборний, 59</w:t>
            </w:r>
          </w:p>
          <w:p w:rsidR="00D41922" w:rsidRDefault="00D41922" w:rsidP="00D41922">
            <w:pPr>
              <w:rPr>
                <w:sz w:val="24"/>
                <w:szCs w:val="24"/>
                <w:lang w:eastAsia="uk-UA"/>
              </w:rPr>
            </w:pPr>
          </w:p>
          <w:p w:rsidR="00D41922" w:rsidRDefault="00D41922" w:rsidP="00D41922">
            <w:pPr>
              <w:rPr>
                <w:sz w:val="24"/>
                <w:szCs w:val="24"/>
                <w:lang w:eastAsia="uk-UA"/>
              </w:rPr>
            </w:pPr>
            <w:r>
              <w:rPr>
                <w:sz w:val="24"/>
                <w:szCs w:val="24"/>
                <w:lang w:eastAsia="uk-UA"/>
              </w:rPr>
              <w:t>ЦНАП:</w:t>
            </w:r>
          </w:p>
          <w:p w:rsidR="00D41922" w:rsidRDefault="00D41922" w:rsidP="00D41922">
            <w:pPr>
              <w:rPr>
                <w:sz w:val="24"/>
                <w:szCs w:val="24"/>
                <w:lang w:eastAsia="uk-UA"/>
              </w:rPr>
            </w:pPr>
            <w:r>
              <w:rPr>
                <w:sz w:val="24"/>
                <w:szCs w:val="24"/>
                <w:lang w:eastAsia="uk-UA"/>
              </w:rPr>
              <w:t xml:space="preserve">28300, Кіровоградська область, Олександрійський район,                 </w:t>
            </w:r>
          </w:p>
          <w:p w:rsidR="00D41922" w:rsidRDefault="00D41922" w:rsidP="00D41922">
            <w:pPr>
              <w:rPr>
                <w:sz w:val="24"/>
                <w:szCs w:val="24"/>
                <w:lang w:eastAsia="uk-UA"/>
              </w:rPr>
            </w:pPr>
            <w:r>
              <w:rPr>
                <w:sz w:val="24"/>
                <w:szCs w:val="24"/>
                <w:lang w:eastAsia="uk-UA"/>
              </w:rPr>
              <w:t>с-ще Петрове, вул.  Святкова, 20</w:t>
            </w:r>
          </w:p>
          <w:p w:rsidR="00D41922" w:rsidRDefault="00D41922" w:rsidP="00D41922">
            <w:pPr>
              <w:rPr>
                <w:sz w:val="24"/>
                <w:szCs w:val="24"/>
                <w:lang w:eastAsia="uk-UA"/>
              </w:rPr>
            </w:pPr>
          </w:p>
          <w:p w:rsidR="00D41922" w:rsidRDefault="00D41922" w:rsidP="00D41922">
            <w:pPr>
              <w:rPr>
                <w:sz w:val="24"/>
                <w:szCs w:val="24"/>
                <w:lang w:eastAsia="uk-UA"/>
              </w:rPr>
            </w:pPr>
            <w:r>
              <w:rPr>
                <w:sz w:val="24"/>
                <w:szCs w:val="24"/>
                <w:lang w:eastAsia="uk-UA"/>
              </w:rPr>
              <w:t>ЦНАП с-ще Нова Прага:</w:t>
            </w:r>
          </w:p>
          <w:p w:rsidR="00D41922" w:rsidRDefault="00D41922" w:rsidP="00D41922">
            <w:pPr>
              <w:rPr>
                <w:sz w:val="24"/>
                <w:szCs w:val="24"/>
                <w:lang w:eastAsia="uk-UA"/>
              </w:rPr>
            </w:pPr>
            <w:r>
              <w:rPr>
                <w:sz w:val="24"/>
                <w:szCs w:val="24"/>
                <w:lang w:eastAsia="uk-UA"/>
              </w:rPr>
              <w:t>28042, Кіровоградська область, Олександрійський район,</w:t>
            </w:r>
          </w:p>
          <w:p w:rsidR="00D41922" w:rsidRDefault="00D41922" w:rsidP="00D41922">
            <w:pPr>
              <w:rPr>
                <w:sz w:val="24"/>
                <w:szCs w:val="24"/>
                <w:lang w:eastAsia="uk-UA"/>
              </w:rPr>
            </w:pPr>
            <w:r>
              <w:rPr>
                <w:sz w:val="24"/>
                <w:szCs w:val="24"/>
                <w:lang w:eastAsia="uk-UA"/>
              </w:rPr>
              <w:t>с-ще Нова Прага, вул. Козацька, 44</w:t>
            </w:r>
          </w:p>
          <w:p w:rsidR="00D41922" w:rsidRDefault="00D41922" w:rsidP="00D41922">
            <w:pPr>
              <w:rPr>
                <w:sz w:val="24"/>
                <w:szCs w:val="24"/>
                <w:lang w:eastAsia="uk-UA"/>
              </w:rPr>
            </w:pPr>
          </w:p>
          <w:p w:rsidR="00D41922" w:rsidRDefault="00D41922" w:rsidP="00D41922">
            <w:pPr>
              <w:rPr>
                <w:sz w:val="24"/>
                <w:szCs w:val="24"/>
                <w:lang w:eastAsia="uk-UA"/>
              </w:rPr>
            </w:pPr>
            <w:r>
              <w:rPr>
                <w:sz w:val="24"/>
                <w:szCs w:val="24"/>
                <w:lang w:eastAsia="uk-UA"/>
              </w:rPr>
              <w:t>ЦНАП с-ще Приютівка:</w:t>
            </w:r>
          </w:p>
          <w:p w:rsidR="00D41922" w:rsidRDefault="00D41922" w:rsidP="00D41922">
            <w:pPr>
              <w:rPr>
                <w:sz w:val="24"/>
                <w:szCs w:val="24"/>
                <w:lang w:eastAsia="uk-UA"/>
              </w:rPr>
            </w:pPr>
            <w:r>
              <w:rPr>
                <w:sz w:val="24"/>
                <w:szCs w:val="24"/>
                <w:lang w:eastAsia="uk-UA"/>
              </w:rPr>
              <w:t> 28034, Кіровоградська область, Олександрійський район,                 с-ще Приютівка, вул. Шкільна, 4</w:t>
            </w:r>
          </w:p>
          <w:p w:rsidR="00D41922" w:rsidRDefault="00D41922" w:rsidP="00D41922">
            <w:pPr>
              <w:rPr>
                <w:sz w:val="24"/>
                <w:szCs w:val="24"/>
                <w:lang w:eastAsia="uk-UA"/>
              </w:rPr>
            </w:pPr>
          </w:p>
          <w:p w:rsidR="00D41922" w:rsidRDefault="00D41922" w:rsidP="00D41922">
            <w:pPr>
              <w:rPr>
                <w:sz w:val="24"/>
                <w:szCs w:val="24"/>
                <w:lang w:eastAsia="uk-UA"/>
              </w:rPr>
            </w:pPr>
            <w:r>
              <w:rPr>
                <w:sz w:val="24"/>
                <w:szCs w:val="24"/>
                <w:lang w:eastAsia="uk-UA"/>
              </w:rPr>
              <w:t>ЦНАП с-ще Пантаївка:</w:t>
            </w:r>
          </w:p>
          <w:p w:rsidR="00D41922" w:rsidRDefault="00D41922" w:rsidP="00D41922">
            <w:pPr>
              <w:rPr>
                <w:sz w:val="24"/>
                <w:szCs w:val="24"/>
                <w:lang w:eastAsia="uk-UA"/>
              </w:rPr>
            </w:pPr>
            <w:r>
              <w:rPr>
                <w:sz w:val="24"/>
                <w:szCs w:val="24"/>
                <w:lang w:eastAsia="uk-UA"/>
              </w:rPr>
              <w:t>28023, Кіровоградська область, Олександрійський район,</w:t>
            </w:r>
          </w:p>
          <w:p w:rsidR="00D41922" w:rsidRDefault="00D41922" w:rsidP="00D41922">
            <w:pPr>
              <w:rPr>
                <w:sz w:val="24"/>
                <w:szCs w:val="24"/>
                <w:lang w:eastAsia="uk-UA"/>
              </w:rPr>
            </w:pPr>
            <w:r>
              <w:rPr>
                <w:sz w:val="24"/>
                <w:szCs w:val="24"/>
                <w:lang w:eastAsia="uk-UA"/>
              </w:rPr>
              <w:t>с-ще Пантаївка, вул. Миру, 7А</w:t>
            </w:r>
          </w:p>
          <w:p w:rsidR="00D41922" w:rsidRDefault="00D41922" w:rsidP="00D41922">
            <w:pPr>
              <w:rPr>
                <w:sz w:val="24"/>
                <w:szCs w:val="24"/>
                <w:lang w:eastAsia="uk-UA"/>
              </w:rPr>
            </w:pPr>
          </w:p>
          <w:p w:rsidR="00D41922" w:rsidRDefault="00D41922" w:rsidP="00D41922">
            <w:pPr>
              <w:rPr>
                <w:sz w:val="24"/>
                <w:szCs w:val="24"/>
                <w:lang w:eastAsia="uk-UA"/>
              </w:rPr>
            </w:pPr>
            <w:r>
              <w:rPr>
                <w:sz w:val="24"/>
                <w:szCs w:val="24"/>
                <w:lang w:eastAsia="uk-UA"/>
              </w:rPr>
              <w:t>ЦНАП с. Попельнасте:</w:t>
            </w:r>
          </w:p>
          <w:p w:rsidR="00D41922" w:rsidRDefault="00D41922" w:rsidP="00D41922">
            <w:pPr>
              <w:rPr>
                <w:sz w:val="24"/>
                <w:szCs w:val="24"/>
                <w:lang w:eastAsia="uk-UA"/>
              </w:rPr>
            </w:pPr>
            <w:r>
              <w:rPr>
                <w:sz w:val="24"/>
                <w:szCs w:val="24"/>
                <w:lang w:eastAsia="uk-UA"/>
              </w:rPr>
              <w:t>28063, Кіровоградська область, Олександрійський район,</w:t>
            </w:r>
          </w:p>
          <w:p w:rsidR="00D41922" w:rsidRDefault="00D41922" w:rsidP="00B10607">
            <w:pPr>
              <w:rPr>
                <w:sz w:val="24"/>
                <w:szCs w:val="24"/>
                <w:lang w:eastAsia="uk-UA"/>
              </w:rPr>
            </w:pPr>
            <w:r>
              <w:rPr>
                <w:sz w:val="24"/>
                <w:szCs w:val="24"/>
                <w:lang w:eastAsia="uk-UA"/>
              </w:rPr>
              <w:t>с. Червона Кам’янка, вул. Сухинова 7А</w:t>
            </w:r>
          </w:p>
        </w:tc>
      </w:tr>
      <w:tr w:rsidR="00D41922" w:rsidRPr="00F94EC9" w:rsidTr="00E15E4C">
        <w:trPr>
          <w:trHeight w:val="1023"/>
        </w:trPr>
        <w:tc>
          <w:tcPr>
            <w:tcW w:w="210" w:type="pct"/>
            <w:tcBorders>
              <w:top w:val="outset" w:sz="6" w:space="0" w:color="000000"/>
              <w:left w:val="outset" w:sz="6" w:space="0" w:color="000000"/>
              <w:bottom w:val="outset" w:sz="6" w:space="0" w:color="000000"/>
              <w:right w:val="outset" w:sz="6" w:space="0" w:color="000000"/>
            </w:tcBorders>
            <w:hideMark/>
          </w:tcPr>
          <w:p w:rsidR="00D41922" w:rsidRPr="00F94EC9" w:rsidRDefault="00D41922" w:rsidP="00D41922">
            <w:pPr>
              <w:jc w:val="center"/>
              <w:rPr>
                <w:sz w:val="24"/>
                <w:szCs w:val="24"/>
                <w:lang w:eastAsia="uk-UA"/>
              </w:rPr>
            </w:pPr>
            <w:r w:rsidRPr="00F94EC9">
              <w:rPr>
                <w:sz w:val="24"/>
                <w:szCs w:val="24"/>
                <w:lang w:eastAsia="uk-UA"/>
              </w:rPr>
              <w:lastRenderedPageBreak/>
              <w:t>2</w:t>
            </w:r>
          </w:p>
        </w:tc>
        <w:tc>
          <w:tcPr>
            <w:tcW w:w="1575" w:type="pct"/>
            <w:tcBorders>
              <w:top w:val="outset" w:sz="6" w:space="0" w:color="000000"/>
              <w:left w:val="outset" w:sz="6" w:space="0" w:color="000000"/>
              <w:bottom w:val="outset" w:sz="6" w:space="0" w:color="000000"/>
              <w:right w:val="outset" w:sz="6" w:space="0" w:color="000000"/>
            </w:tcBorders>
            <w:hideMark/>
          </w:tcPr>
          <w:p w:rsidR="00D41922" w:rsidRPr="00F94EC9" w:rsidRDefault="00D41922" w:rsidP="00D41922">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D41922" w:rsidRDefault="00D41922" w:rsidP="00D41922">
            <w:pPr>
              <w:rPr>
                <w:sz w:val="24"/>
                <w:szCs w:val="24"/>
              </w:rPr>
            </w:pPr>
            <w:r>
              <w:rPr>
                <w:sz w:val="24"/>
                <w:szCs w:val="24"/>
              </w:rPr>
              <w:t>ДРАЦС:</w:t>
            </w:r>
          </w:p>
          <w:p w:rsidR="00D41922" w:rsidRDefault="00D41922" w:rsidP="00D41922">
            <w:pPr>
              <w:rPr>
                <w:sz w:val="24"/>
                <w:szCs w:val="24"/>
                <w:lang w:eastAsia="uk-UA"/>
              </w:rPr>
            </w:pPr>
            <w:r>
              <w:rPr>
                <w:sz w:val="24"/>
                <w:szCs w:val="24"/>
              </w:rPr>
              <w:t>Понеділок з 8.00 – до 15.45 (тільки державна реєстрація смерті)</w:t>
            </w:r>
          </w:p>
          <w:p w:rsidR="00D41922" w:rsidRDefault="00D41922" w:rsidP="00D41922">
            <w:pPr>
              <w:rPr>
                <w:sz w:val="24"/>
                <w:szCs w:val="24"/>
              </w:rPr>
            </w:pPr>
            <w:r>
              <w:rPr>
                <w:sz w:val="24"/>
                <w:szCs w:val="24"/>
              </w:rPr>
              <w:t xml:space="preserve">З вівторка по п’ятницю </w:t>
            </w:r>
          </w:p>
          <w:p w:rsidR="00D41922" w:rsidRDefault="00D41922" w:rsidP="00D41922">
            <w:pPr>
              <w:rPr>
                <w:sz w:val="24"/>
                <w:szCs w:val="24"/>
              </w:rPr>
            </w:pPr>
            <w:r>
              <w:rPr>
                <w:sz w:val="24"/>
                <w:szCs w:val="24"/>
              </w:rPr>
              <w:t xml:space="preserve">з  8.00 до 17.00 </w:t>
            </w:r>
          </w:p>
          <w:p w:rsidR="00D41922" w:rsidRDefault="00D41922" w:rsidP="00D41922">
            <w:pPr>
              <w:rPr>
                <w:sz w:val="24"/>
                <w:szCs w:val="24"/>
              </w:rPr>
            </w:pPr>
            <w:r>
              <w:rPr>
                <w:sz w:val="24"/>
                <w:szCs w:val="24"/>
              </w:rPr>
              <w:t xml:space="preserve">обід з 12.00 до 12.45 </w:t>
            </w:r>
          </w:p>
          <w:p w:rsidR="00D41922" w:rsidRDefault="00D41922" w:rsidP="00D41922">
            <w:pPr>
              <w:rPr>
                <w:sz w:val="24"/>
                <w:szCs w:val="24"/>
              </w:rPr>
            </w:pPr>
            <w:r>
              <w:rPr>
                <w:sz w:val="24"/>
                <w:szCs w:val="24"/>
              </w:rPr>
              <w:t>субота з 8.00 до 15.45</w:t>
            </w:r>
          </w:p>
          <w:p w:rsidR="00D41922" w:rsidRDefault="00D41922" w:rsidP="00D41922">
            <w:pPr>
              <w:rPr>
                <w:sz w:val="24"/>
                <w:szCs w:val="24"/>
              </w:rPr>
            </w:pPr>
            <w:r>
              <w:rPr>
                <w:sz w:val="24"/>
                <w:szCs w:val="24"/>
              </w:rPr>
              <w:t>неділя, понеділок – вихідні дні, перший четвер місяця – санітарний день</w:t>
            </w:r>
          </w:p>
          <w:p w:rsidR="00D41922" w:rsidRDefault="00D41922" w:rsidP="00D41922">
            <w:pPr>
              <w:rPr>
                <w:sz w:val="24"/>
                <w:szCs w:val="24"/>
              </w:rPr>
            </w:pPr>
          </w:p>
          <w:p w:rsidR="00D41922" w:rsidRDefault="00D41922" w:rsidP="00D41922">
            <w:pPr>
              <w:rPr>
                <w:sz w:val="24"/>
                <w:szCs w:val="24"/>
              </w:rPr>
            </w:pPr>
            <w:r>
              <w:rPr>
                <w:sz w:val="24"/>
                <w:szCs w:val="24"/>
              </w:rPr>
              <w:t xml:space="preserve">ЦНАП м. Олександрія: </w:t>
            </w:r>
          </w:p>
          <w:p w:rsidR="00D21929" w:rsidRDefault="00D21929" w:rsidP="00D41922">
            <w:pPr>
              <w:rPr>
                <w:sz w:val="24"/>
                <w:szCs w:val="24"/>
              </w:rPr>
            </w:pPr>
            <w:r>
              <w:rPr>
                <w:sz w:val="24"/>
                <w:szCs w:val="24"/>
              </w:rPr>
              <w:t xml:space="preserve">з </w:t>
            </w:r>
            <w:r w:rsidR="00D41922">
              <w:rPr>
                <w:sz w:val="24"/>
                <w:szCs w:val="24"/>
              </w:rPr>
              <w:t>понеділк</w:t>
            </w:r>
            <w:r>
              <w:rPr>
                <w:sz w:val="24"/>
                <w:szCs w:val="24"/>
              </w:rPr>
              <w:t>а по</w:t>
            </w:r>
            <w:r w:rsidR="00D41922">
              <w:rPr>
                <w:sz w:val="24"/>
                <w:szCs w:val="24"/>
              </w:rPr>
              <w:t xml:space="preserve"> четвер </w:t>
            </w:r>
          </w:p>
          <w:p w:rsidR="00D21929" w:rsidRDefault="00D41922" w:rsidP="00D41922">
            <w:pPr>
              <w:rPr>
                <w:sz w:val="24"/>
                <w:szCs w:val="24"/>
              </w:rPr>
            </w:pPr>
            <w:r>
              <w:rPr>
                <w:sz w:val="24"/>
                <w:szCs w:val="24"/>
              </w:rPr>
              <w:t xml:space="preserve">з 8.00 до 17.00 </w:t>
            </w:r>
          </w:p>
          <w:p w:rsidR="00D21929" w:rsidRDefault="00D41922" w:rsidP="00D41922">
            <w:pPr>
              <w:rPr>
                <w:sz w:val="24"/>
                <w:szCs w:val="24"/>
              </w:rPr>
            </w:pPr>
            <w:r>
              <w:rPr>
                <w:sz w:val="24"/>
                <w:szCs w:val="24"/>
              </w:rPr>
              <w:t>п’ятниця  з 8.00 до 15.30</w:t>
            </w:r>
          </w:p>
          <w:p w:rsidR="00D41922" w:rsidRDefault="00D41922" w:rsidP="00D41922">
            <w:pPr>
              <w:rPr>
                <w:sz w:val="24"/>
                <w:szCs w:val="24"/>
              </w:rPr>
            </w:pPr>
            <w:r>
              <w:rPr>
                <w:sz w:val="24"/>
                <w:szCs w:val="24"/>
              </w:rPr>
              <w:t>без перерви на обід.</w:t>
            </w:r>
          </w:p>
          <w:p w:rsidR="00D41922" w:rsidRDefault="00D41922" w:rsidP="00D41922">
            <w:pPr>
              <w:rPr>
                <w:sz w:val="24"/>
                <w:szCs w:val="24"/>
              </w:rPr>
            </w:pPr>
            <w:r>
              <w:rPr>
                <w:sz w:val="24"/>
                <w:szCs w:val="24"/>
              </w:rPr>
              <w:t>Вихідні дні: субота, неділя.</w:t>
            </w:r>
          </w:p>
          <w:p w:rsidR="00D41922" w:rsidRDefault="00D41922" w:rsidP="00D41922">
            <w:pPr>
              <w:rPr>
                <w:sz w:val="24"/>
                <w:szCs w:val="24"/>
              </w:rPr>
            </w:pPr>
          </w:p>
          <w:p w:rsidR="00D41922" w:rsidRDefault="00D41922" w:rsidP="00D41922">
            <w:pPr>
              <w:jc w:val="left"/>
              <w:rPr>
                <w:sz w:val="24"/>
                <w:szCs w:val="24"/>
                <w:lang w:eastAsia="uk-UA"/>
              </w:rPr>
            </w:pPr>
            <w:r>
              <w:rPr>
                <w:sz w:val="24"/>
                <w:szCs w:val="24"/>
              </w:rPr>
              <w:t xml:space="preserve">ЦНАП </w:t>
            </w:r>
            <w:r>
              <w:rPr>
                <w:sz w:val="24"/>
                <w:szCs w:val="24"/>
                <w:lang w:eastAsia="uk-UA"/>
              </w:rPr>
              <w:t xml:space="preserve">с-ще Петрове: </w:t>
            </w:r>
          </w:p>
          <w:p w:rsidR="00D21929" w:rsidRDefault="00D21929" w:rsidP="00D41922">
            <w:pPr>
              <w:jc w:val="left"/>
              <w:rPr>
                <w:sz w:val="24"/>
                <w:szCs w:val="24"/>
                <w:lang w:eastAsia="uk-UA"/>
              </w:rPr>
            </w:pPr>
            <w:r>
              <w:rPr>
                <w:sz w:val="24"/>
                <w:szCs w:val="24"/>
                <w:lang w:eastAsia="uk-UA"/>
              </w:rPr>
              <w:t xml:space="preserve">з </w:t>
            </w:r>
            <w:r w:rsidR="00D41922">
              <w:rPr>
                <w:sz w:val="24"/>
                <w:szCs w:val="24"/>
                <w:lang w:eastAsia="uk-UA"/>
              </w:rPr>
              <w:t>понеділк</w:t>
            </w:r>
            <w:r>
              <w:rPr>
                <w:sz w:val="24"/>
                <w:szCs w:val="24"/>
                <w:lang w:eastAsia="uk-UA"/>
              </w:rPr>
              <w:t>а по</w:t>
            </w:r>
            <w:r w:rsidR="00D41922">
              <w:rPr>
                <w:sz w:val="24"/>
                <w:szCs w:val="24"/>
                <w:lang w:eastAsia="uk-UA"/>
              </w:rPr>
              <w:t xml:space="preserve"> четвер </w:t>
            </w:r>
          </w:p>
          <w:p w:rsidR="00D21929" w:rsidRDefault="00D41922" w:rsidP="00D41922">
            <w:pPr>
              <w:jc w:val="left"/>
              <w:rPr>
                <w:sz w:val="24"/>
                <w:szCs w:val="24"/>
                <w:lang w:eastAsia="uk-UA"/>
              </w:rPr>
            </w:pPr>
            <w:r>
              <w:rPr>
                <w:sz w:val="24"/>
                <w:szCs w:val="24"/>
                <w:lang w:eastAsia="uk-UA"/>
              </w:rPr>
              <w:t>з 8.30 до 16.00</w:t>
            </w:r>
          </w:p>
          <w:p w:rsidR="00D21929" w:rsidRDefault="00D41922" w:rsidP="00D41922">
            <w:pPr>
              <w:jc w:val="left"/>
              <w:rPr>
                <w:sz w:val="24"/>
                <w:szCs w:val="24"/>
                <w:lang w:eastAsia="uk-UA"/>
              </w:rPr>
            </w:pPr>
            <w:r>
              <w:rPr>
                <w:sz w:val="24"/>
                <w:szCs w:val="24"/>
                <w:lang w:eastAsia="uk-UA"/>
              </w:rPr>
              <w:t xml:space="preserve">п’ятниця з 8.30 до 14.00 </w:t>
            </w:r>
          </w:p>
          <w:p w:rsidR="00D21929" w:rsidRDefault="00D41922" w:rsidP="00D41922">
            <w:pPr>
              <w:jc w:val="left"/>
              <w:rPr>
                <w:sz w:val="24"/>
                <w:szCs w:val="24"/>
                <w:lang w:eastAsia="uk-UA"/>
              </w:rPr>
            </w:pPr>
            <w:r>
              <w:rPr>
                <w:sz w:val="24"/>
                <w:szCs w:val="24"/>
                <w:lang w:eastAsia="uk-UA"/>
              </w:rPr>
              <w:t>обід з 12.00 до 13.00.</w:t>
            </w:r>
          </w:p>
          <w:p w:rsidR="00D41922" w:rsidRDefault="00D41922" w:rsidP="00D41922">
            <w:pPr>
              <w:jc w:val="left"/>
              <w:rPr>
                <w:sz w:val="24"/>
                <w:szCs w:val="24"/>
                <w:lang w:eastAsia="uk-UA"/>
              </w:rPr>
            </w:pPr>
            <w:r>
              <w:rPr>
                <w:sz w:val="24"/>
                <w:szCs w:val="24"/>
                <w:lang w:eastAsia="uk-UA"/>
              </w:rPr>
              <w:t>Вихідні дні: субота, неділя.</w:t>
            </w:r>
          </w:p>
          <w:p w:rsidR="00D41922" w:rsidRDefault="00D41922" w:rsidP="00D41922">
            <w:pPr>
              <w:rPr>
                <w:sz w:val="24"/>
                <w:szCs w:val="24"/>
              </w:rPr>
            </w:pPr>
          </w:p>
          <w:p w:rsidR="00D41922" w:rsidRDefault="00D41922" w:rsidP="00D41922">
            <w:pPr>
              <w:rPr>
                <w:sz w:val="24"/>
                <w:szCs w:val="24"/>
              </w:rPr>
            </w:pPr>
            <w:r>
              <w:rPr>
                <w:sz w:val="24"/>
                <w:szCs w:val="24"/>
              </w:rPr>
              <w:t>ЦНАП с-ще Нова Прага:</w:t>
            </w:r>
          </w:p>
          <w:p w:rsidR="00D21929" w:rsidRDefault="00D41922" w:rsidP="00D41922">
            <w:pPr>
              <w:rPr>
                <w:sz w:val="24"/>
                <w:szCs w:val="24"/>
              </w:rPr>
            </w:pPr>
            <w:r>
              <w:rPr>
                <w:sz w:val="24"/>
                <w:szCs w:val="24"/>
              </w:rPr>
              <w:t>понеділок, вівторок, середа, п’ятниця</w:t>
            </w:r>
          </w:p>
          <w:p w:rsidR="00D21929" w:rsidRDefault="00D21929" w:rsidP="00D41922">
            <w:pPr>
              <w:rPr>
                <w:sz w:val="24"/>
                <w:szCs w:val="24"/>
              </w:rPr>
            </w:pPr>
            <w:r>
              <w:rPr>
                <w:sz w:val="24"/>
                <w:szCs w:val="24"/>
              </w:rPr>
              <w:t>з</w:t>
            </w:r>
            <w:r w:rsidR="00D41922">
              <w:rPr>
                <w:sz w:val="24"/>
                <w:szCs w:val="24"/>
              </w:rPr>
              <w:t xml:space="preserve"> 8.00 </w:t>
            </w:r>
            <w:r>
              <w:rPr>
                <w:sz w:val="24"/>
                <w:szCs w:val="24"/>
              </w:rPr>
              <w:t>до</w:t>
            </w:r>
            <w:r w:rsidR="00D41922">
              <w:rPr>
                <w:sz w:val="24"/>
                <w:szCs w:val="24"/>
              </w:rPr>
              <w:t xml:space="preserve"> 15.00 </w:t>
            </w:r>
          </w:p>
          <w:p w:rsidR="00D21929" w:rsidRDefault="00D41922" w:rsidP="00D41922">
            <w:pPr>
              <w:rPr>
                <w:sz w:val="24"/>
                <w:szCs w:val="24"/>
              </w:rPr>
            </w:pPr>
            <w:r>
              <w:rPr>
                <w:sz w:val="24"/>
                <w:szCs w:val="24"/>
              </w:rPr>
              <w:t xml:space="preserve">четвер </w:t>
            </w:r>
            <w:r w:rsidR="00D21929">
              <w:rPr>
                <w:sz w:val="24"/>
                <w:szCs w:val="24"/>
              </w:rPr>
              <w:t>з</w:t>
            </w:r>
            <w:r>
              <w:rPr>
                <w:sz w:val="24"/>
                <w:szCs w:val="24"/>
              </w:rPr>
              <w:t xml:space="preserve"> 08.00 </w:t>
            </w:r>
            <w:r w:rsidR="00D21929">
              <w:rPr>
                <w:sz w:val="24"/>
                <w:szCs w:val="24"/>
              </w:rPr>
              <w:t>до</w:t>
            </w:r>
            <w:r>
              <w:rPr>
                <w:sz w:val="24"/>
                <w:szCs w:val="24"/>
              </w:rPr>
              <w:t xml:space="preserve"> 20.00</w:t>
            </w:r>
          </w:p>
          <w:p w:rsidR="00D41922" w:rsidRDefault="00D41922" w:rsidP="00D41922">
            <w:pPr>
              <w:rPr>
                <w:sz w:val="24"/>
                <w:szCs w:val="24"/>
              </w:rPr>
            </w:pPr>
            <w:r>
              <w:rPr>
                <w:sz w:val="24"/>
                <w:szCs w:val="24"/>
              </w:rPr>
              <w:t>без перерви на обід</w:t>
            </w:r>
          </w:p>
          <w:p w:rsidR="00D41922" w:rsidRDefault="00D41922" w:rsidP="00D41922">
            <w:pPr>
              <w:rPr>
                <w:sz w:val="24"/>
                <w:szCs w:val="24"/>
              </w:rPr>
            </w:pPr>
            <w:r>
              <w:rPr>
                <w:sz w:val="24"/>
                <w:szCs w:val="24"/>
              </w:rPr>
              <w:t xml:space="preserve">Вихідні дні – субота, неділя, святкові та неробочі дні </w:t>
            </w:r>
          </w:p>
          <w:p w:rsidR="00D41922" w:rsidRDefault="00D41922" w:rsidP="00D41922">
            <w:pPr>
              <w:rPr>
                <w:sz w:val="24"/>
                <w:szCs w:val="24"/>
              </w:rPr>
            </w:pPr>
          </w:p>
          <w:p w:rsidR="00D41922" w:rsidRDefault="00D41922" w:rsidP="00D41922">
            <w:pPr>
              <w:rPr>
                <w:sz w:val="24"/>
                <w:szCs w:val="24"/>
              </w:rPr>
            </w:pPr>
            <w:r>
              <w:rPr>
                <w:sz w:val="24"/>
                <w:szCs w:val="24"/>
              </w:rPr>
              <w:t>ЦНАП: с-ще Приютівка</w:t>
            </w:r>
          </w:p>
          <w:p w:rsidR="00D21929" w:rsidRDefault="00D41922" w:rsidP="00D41922">
            <w:pPr>
              <w:rPr>
                <w:sz w:val="24"/>
                <w:szCs w:val="24"/>
              </w:rPr>
            </w:pPr>
            <w:r>
              <w:rPr>
                <w:sz w:val="24"/>
                <w:szCs w:val="24"/>
              </w:rPr>
              <w:t xml:space="preserve">понеділок, вівторок, середа, п’ятниця </w:t>
            </w:r>
          </w:p>
          <w:p w:rsidR="00D21929" w:rsidRDefault="00D41922" w:rsidP="00D41922">
            <w:pPr>
              <w:rPr>
                <w:sz w:val="24"/>
                <w:szCs w:val="24"/>
              </w:rPr>
            </w:pPr>
            <w:r>
              <w:rPr>
                <w:sz w:val="24"/>
                <w:szCs w:val="24"/>
              </w:rPr>
              <w:t>з 8.00 до 16.00</w:t>
            </w:r>
          </w:p>
          <w:p w:rsidR="00D21929" w:rsidRDefault="00D41922" w:rsidP="00D41922">
            <w:pPr>
              <w:rPr>
                <w:sz w:val="24"/>
                <w:szCs w:val="24"/>
              </w:rPr>
            </w:pPr>
            <w:r>
              <w:rPr>
                <w:sz w:val="24"/>
                <w:szCs w:val="24"/>
              </w:rPr>
              <w:t>четвер  з 12.00 до 20.00</w:t>
            </w:r>
          </w:p>
          <w:p w:rsidR="00D41922" w:rsidRDefault="00D41922" w:rsidP="00D41922">
            <w:pPr>
              <w:rPr>
                <w:sz w:val="24"/>
                <w:szCs w:val="24"/>
              </w:rPr>
            </w:pPr>
            <w:r>
              <w:rPr>
                <w:sz w:val="24"/>
                <w:szCs w:val="24"/>
              </w:rPr>
              <w:t>без перерви на обід.</w:t>
            </w:r>
          </w:p>
          <w:p w:rsidR="00D41922" w:rsidRDefault="00D41922" w:rsidP="00D41922">
            <w:pPr>
              <w:rPr>
                <w:sz w:val="24"/>
                <w:szCs w:val="24"/>
              </w:rPr>
            </w:pPr>
            <w:r>
              <w:rPr>
                <w:sz w:val="24"/>
                <w:szCs w:val="24"/>
              </w:rPr>
              <w:t>Вихідні дні: субота, неділя.</w:t>
            </w:r>
          </w:p>
          <w:p w:rsidR="00D41922" w:rsidRDefault="00D41922" w:rsidP="00D41922">
            <w:pPr>
              <w:rPr>
                <w:sz w:val="24"/>
                <w:szCs w:val="24"/>
              </w:rPr>
            </w:pPr>
          </w:p>
          <w:p w:rsidR="00D41922" w:rsidRDefault="00D41922" w:rsidP="00D41922">
            <w:pPr>
              <w:rPr>
                <w:sz w:val="24"/>
                <w:szCs w:val="24"/>
              </w:rPr>
            </w:pPr>
            <w:r>
              <w:rPr>
                <w:sz w:val="24"/>
                <w:szCs w:val="24"/>
              </w:rPr>
              <w:t>ЦНАП с-ще Пантаївка:</w:t>
            </w:r>
          </w:p>
          <w:p w:rsidR="00D21929" w:rsidRDefault="00D21929" w:rsidP="00D41922">
            <w:pPr>
              <w:rPr>
                <w:sz w:val="24"/>
                <w:szCs w:val="24"/>
              </w:rPr>
            </w:pPr>
            <w:r>
              <w:rPr>
                <w:sz w:val="24"/>
                <w:szCs w:val="24"/>
              </w:rPr>
              <w:t xml:space="preserve">з </w:t>
            </w:r>
            <w:r w:rsidR="00D41922">
              <w:rPr>
                <w:sz w:val="24"/>
                <w:szCs w:val="24"/>
              </w:rPr>
              <w:t>понеділк</w:t>
            </w:r>
            <w:r>
              <w:rPr>
                <w:sz w:val="24"/>
                <w:szCs w:val="24"/>
              </w:rPr>
              <w:t>а по</w:t>
            </w:r>
            <w:r w:rsidR="00D41922">
              <w:rPr>
                <w:sz w:val="24"/>
                <w:szCs w:val="24"/>
              </w:rPr>
              <w:t xml:space="preserve"> п’ятниц</w:t>
            </w:r>
            <w:r>
              <w:rPr>
                <w:sz w:val="24"/>
                <w:szCs w:val="24"/>
              </w:rPr>
              <w:t>ю</w:t>
            </w:r>
            <w:r w:rsidR="00D41922">
              <w:rPr>
                <w:sz w:val="24"/>
                <w:szCs w:val="24"/>
              </w:rPr>
              <w:t xml:space="preserve"> </w:t>
            </w:r>
          </w:p>
          <w:p w:rsidR="00D21929" w:rsidRDefault="00D41922" w:rsidP="00D41922">
            <w:pPr>
              <w:rPr>
                <w:sz w:val="24"/>
                <w:szCs w:val="24"/>
              </w:rPr>
            </w:pPr>
            <w:r>
              <w:rPr>
                <w:sz w:val="24"/>
                <w:szCs w:val="24"/>
              </w:rPr>
              <w:t xml:space="preserve">з 8.00 до </w:t>
            </w:r>
            <w:r>
              <w:rPr>
                <w:sz w:val="24"/>
                <w:szCs w:val="24"/>
                <w:lang w:val="ru-RU"/>
              </w:rPr>
              <w:t>16</w:t>
            </w:r>
            <w:r>
              <w:rPr>
                <w:sz w:val="24"/>
                <w:szCs w:val="24"/>
              </w:rPr>
              <w:t>.00</w:t>
            </w:r>
          </w:p>
          <w:p w:rsidR="00D41922" w:rsidRDefault="00D41922" w:rsidP="00D41922">
            <w:pPr>
              <w:rPr>
                <w:sz w:val="24"/>
                <w:szCs w:val="24"/>
              </w:rPr>
            </w:pPr>
            <w:r>
              <w:rPr>
                <w:sz w:val="24"/>
                <w:szCs w:val="24"/>
              </w:rPr>
              <w:t>без перерви на обід.</w:t>
            </w:r>
          </w:p>
          <w:p w:rsidR="00D41922" w:rsidRDefault="00D41922" w:rsidP="00D41922">
            <w:pPr>
              <w:rPr>
                <w:sz w:val="24"/>
                <w:szCs w:val="24"/>
              </w:rPr>
            </w:pPr>
            <w:r>
              <w:rPr>
                <w:sz w:val="24"/>
                <w:szCs w:val="24"/>
              </w:rPr>
              <w:t>Вихідні дні: субота, неділя.</w:t>
            </w:r>
          </w:p>
          <w:p w:rsidR="00D41922" w:rsidRDefault="00D41922" w:rsidP="00D41922">
            <w:pPr>
              <w:rPr>
                <w:sz w:val="24"/>
                <w:szCs w:val="24"/>
              </w:rPr>
            </w:pPr>
          </w:p>
          <w:p w:rsidR="00D41922" w:rsidRDefault="00D41922" w:rsidP="00D41922">
            <w:pPr>
              <w:rPr>
                <w:sz w:val="24"/>
                <w:szCs w:val="24"/>
              </w:rPr>
            </w:pPr>
            <w:r>
              <w:rPr>
                <w:sz w:val="24"/>
                <w:szCs w:val="24"/>
              </w:rPr>
              <w:t>ЦНАП с. Попельнасте:</w:t>
            </w:r>
          </w:p>
          <w:p w:rsidR="00D21929" w:rsidRDefault="00D21929" w:rsidP="00D41922">
            <w:pPr>
              <w:rPr>
                <w:sz w:val="24"/>
                <w:szCs w:val="24"/>
              </w:rPr>
            </w:pPr>
            <w:r>
              <w:rPr>
                <w:sz w:val="24"/>
                <w:szCs w:val="24"/>
              </w:rPr>
              <w:t xml:space="preserve">з </w:t>
            </w:r>
            <w:r w:rsidR="00D41922">
              <w:rPr>
                <w:sz w:val="24"/>
                <w:szCs w:val="24"/>
              </w:rPr>
              <w:t>понеділк</w:t>
            </w:r>
            <w:r>
              <w:rPr>
                <w:sz w:val="24"/>
                <w:szCs w:val="24"/>
              </w:rPr>
              <w:t>а по</w:t>
            </w:r>
            <w:r w:rsidR="00D41922">
              <w:rPr>
                <w:sz w:val="24"/>
                <w:szCs w:val="24"/>
              </w:rPr>
              <w:t xml:space="preserve"> п’ятниц</w:t>
            </w:r>
            <w:r>
              <w:rPr>
                <w:sz w:val="24"/>
                <w:szCs w:val="24"/>
              </w:rPr>
              <w:t>ю</w:t>
            </w:r>
            <w:r w:rsidR="00D41922">
              <w:rPr>
                <w:sz w:val="24"/>
                <w:szCs w:val="24"/>
              </w:rPr>
              <w:t xml:space="preserve"> </w:t>
            </w:r>
          </w:p>
          <w:p w:rsidR="00D21929" w:rsidRDefault="00D41922" w:rsidP="00D41922">
            <w:pPr>
              <w:rPr>
                <w:sz w:val="24"/>
                <w:szCs w:val="24"/>
              </w:rPr>
            </w:pPr>
            <w:r>
              <w:rPr>
                <w:sz w:val="24"/>
                <w:szCs w:val="24"/>
              </w:rPr>
              <w:t xml:space="preserve">з 8.00 до </w:t>
            </w:r>
            <w:r>
              <w:rPr>
                <w:sz w:val="24"/>
                <w:szCs w:val="24"/>
                <w:lang w:val="ru-RU"/>
              </w:rPr>
              <w:t>16</w:t>
            </w:r>
            <w:r>
              <w:rPr>
                <w:sz w:val="24"/>
                <w:szCs w:val="24"/>
              </w:rPr>
              <w:t>.00</w:t>
            </w:r>
          </w:p>
          <w:p w:rsidR="00D41922" w:rsidRDefault="00D41922" w:rsidP="00D41922">
            <w:pPr>
              <w:rPr>
                <w:sz w:val="24"/>
                <w:szCs w:val="24"/>
              </w:rPr>
            </w:pPr>
            <w:r>
              <w:rPr>
                <w:sz w:val="24"/>
                <w:szCs w:val="24"/>
              </w:rPr>
              <w:t>без перерви на обід.</w:t>
            </w:r>
          </w:p>
          <w:p w:rsidR="00D41922" w:rsidRDefault="00D41922" w:rsidP="00D41922">
            <w:pPr>
              <w:rPr>
                <w:sz w:val="24"/>
                <w:szCs w:val="24"/>
              </w:rPr>
            </w:pPr>
            <w:r>
              <w:rPr>
                <w:sz w:val="24"/>
                <w:szCs w:val="24"/>
              </w:rPr>
              <w:t>Вихідні дні: субота, неділя.</w:t>
            </w:r>
          </w:p>
          <w:p w:rsidR="00D41922" w:rsidRDefault="00D41922" w:rsidP="00D41922">
            <w:pPr>
              <w:rPr>
                <w:sz w:val="24"/>
                <w:szCs w:val="24"/>
                <w:lang w:eastAsia="uk-UA"/>
              </w:rPr>
            </w:pPr>
          </w:p>
        </w:tc>
      </w:tr>
      <w:tr w:rsidR="00D41922" w:rsidRPr="00F94EC9" w:rsidTr="00E15E4C">
        <w:tc>
          <w:tcPr>
            <w:tcW w:w="210" w:type="pct"/>
            <w:tcBorders>
              <w:top w:val="outset" w:sz="6" w:space="0" w:color="000000"/>
              <w:left w:val="outset" w:sz="6" w:space="0" w:color="000000"/>
              <w:bottom w:val="outset" w:sz="6" w:space="0" w:color="000000"/>
              <w:right w:val="outset" w:sz="6" w:space="0" w:color="000000"/>
            </w:tcBorders>
            <w:hideMark/>
          </w:tcPr>
          <w:p w:rsidR="00D41922" w:rsidRPr="00F94EC9" w:rsidRDefault="00D41922" w:rsidP="00D41922">
            <w:pPr>
              <w:jc w:val="center"/>
              <w:rPr>
                <w:sz w:val="24"/>
                <w:szCs w:val="24"/>
                <w:lang w:eastAsia="uk-UA"/>
              </w:rPr>
            </w:pPr>
            <w:r w:rsidRPr="00F94EC9">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D41922" w:rsidRPr="00F94EC9" w:rsidRDefault="00D41922" w:rsidP="00D41922">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D41922" w:rsidRDefault="00D41922" w:rsidP="00D41922">
            <w:pPr>
              <w:rPr>
                <w:sz w:val="24"/>
                <w:szCs w:val="24"/>
                <w:lang w:eastAsia="uk-UA"/>
              </w:rPr>
            </w:pPr>
            <w:r>
              <w:rPr>
                <w:sz w:val="24"/>
                <w:szCs w:val="24"/>
                <w:lang w:eastAsia="uk-UA"/>
              </w:rPr>
              <w:t>ДРАЦС:</w:t>
            </w:r>
          </w:p>
          <w:p w:rsidR="00D41922" w:rsidRDefault="00D41922" w:rsidP="00D41922">
            <w:pPr>
              <w:rPr>
                <w:sz w:val="24"/>
                <w:szCs w:val="24"/>
                <w:lang w:eastAsia="uk-UA"/>
              </w:rPr>
            </w:pPr>
            <w:r>
              <w:rPr>
                <w:sz w:val="24"/>
                <w:szCs w:val="24"/>
                <w:lang w:eastAsia="uk-UA"/>
              </w:rPr>
              <w:t>Контактні телефони:</w:t>
            </w:r>
            <w:r w:rsidR="00D21929">
              <w:rPr>
                <w:sz w:val="24"/>
                <w:szCs w:val="24"/>
                <w:lang w:eastAsia="uk-UA"/>
              </w:rPr>
              <w:t xml:space="preserve"> </w:t>
            </w:r>
            <w:r>
              <w:rPr>
                <w:sz w:val="24"/>
                <w:szCs w:val="24"/>
                <w:lang w:eastAsia="uk-UA"/>
              </w:rPr>
              <w:t>096-005-19-72</w:t>
            </w:r>
          </w:p>
          <w:p w:rsidR="00D41922" w:rsidRDefault="00D41922" w:rsidP="00D41922">
            <w:pPr>
              <w:rPr>
                <w:sz w:val="24"/>
                <w:szCs w:val="24"/>
                <w:lang w:eastAsia="uk-UA"/>
              </w:rPr>
            </w:pPr>
            <w:r>
              <w:rPr>
                <w:sz w:val="24"/>
                <w:szCs w:val="24"/>
                <w:lang w:eastAsia="uk-UA"/>
              </w:rPr>
              <w:t>Адреса електронної пошти:</w:t>
            </w:r>
            <w:r>
              <w:rPr>
                <w:sz w:val="24"/>
                <w:szCs w:val="24"/>
                <w:lang w:eastAsia="uk-UA"/>
              </w:rPr>
              <w:tab/>
            </w:r>
            <w:hyperlink r:id="rId8" w:history="1">
              <w:r w:rsidR="00D21929" w:rsidRPr="00537B1C">
                <w:rPr>
                  <w:rStyle w:val="ab"/>
                  <w:sz w:val="24"/>
                  <w:szCs w:val="24"/>
                  <w:lang w:eastAsia="uk-UA"/>
                </w:rPr>
                <w:t>i.glinchenko@just-dnipro.gov.ua</w:t>
              </w:r>
            </w:hyperlink>
            <w:r w:rsidR="00D21929">
              <w:rPr>
                <w:sz w:val="24"/>
                <w:szCs w:val="24"/>
                <w:lang w:eastAsia="uk-UA"/>
              </w:rPr>
              <w:t xml:space="preserve"> </w:t>
            </w:r>
          </w:p>
          <w:p w:rsidR="00D41922" w:rsidRDefault="00D41922" w:rsidP="00D41922">
            <w:pPr>
              <w:rPr>
                <w:sz w:val="24"/>
                <w:szCs w:val="24"/>
                <w:lang w:eastAsia="uk-UA"/>
              </w:rPr>
            </w:pPr>
            <w:r>
              <w:rPr>
                <w:sz w:val="24"/>
                <w:szCs w:val="24"/>
                <w:lang w:eastAsia="uk-UA"/>
              </w:rPr>
              <w:lastRenderedPageBreak/>
              <w:t>ЦНАП:</w:t>
            </w:r>
          </w:p>
          <w:p w:rsidR="00D41922" w:rsidRDefault="00D41922" w:rsidP="00D41922">
            <w:pPr>
              <w:rPr>
                <w:sz w:val="24"/>
                <w:szCs w:val="24"/>
                <w:lang w:eastAsia="uk-UA"/>
              </w:rPr>
            </w:pPr>
            <w:r>
              <w:rPr>
                <w:sz w:val="24"/>
                <w:szCs w:val="24"/>
                <w:lang w:eastAsia="uk-UA"/>
              </w:rPr>
              <w:t>Контактні телефони:</w:t>
            </w:r>
          </w:p>
          <w:p w:rsidR="00D41922" w:rsidRDefault="00D41922" w:rsidP="00D41922">
            <w:pPr>
              <w:rPr>
                <w:sz w:val="24"/>
                <w:szCs w:val="24"/>
                <w:lang w:eastAsia="uk-UA"/>
              </w:rPr>
            </w:pPr>
            <w:r>
              <w:rPr>
                <w:sz w:val="24"/>
                <w:szCs w:val="24"/>
                <w:lang w:eastAsia="uk-UA"/>
              </w:rPr>
              <w:t>(05250) 7-12-51,  0800404445</w:t>
            </w:r>
          </w:p>
          <w:p w:rsidR="00D41922" w:rsidRDefault="00D41922" w:rsidP="00D41922">
            <w:pPr>
              <w:rPr>
                <w:sz w:val="24"/>
                <w:szCs w:val="24"/>
                <w:lang w:eastAsia="uk-UA"/>
              </w:rPr>
            </w:pPr>
            <w:r>
              <w:rPr>
                <w:sz w:val="24"/>
                <w:szCs w:val="24"/>
                <w:lang w:eastAsia="uk-UA"/>
              </w:rPr>
              <w:t xml:space="preserve">Адреса електронної пошти: </w:t>
            </w:r>
            <w:hyperlink r:id="rId9" w:history="1">
              <w:r>
                <w:rPr>
                  <w:rStyle w:val="ab"/>
                  <w:bCs/>
                  <w:sz w:val="24"/>
                  <w:szCs w:val="24"/>
                  <w:lang w:eastAsia="uk-UA"/>
                </w:rPr>
                <w:t>cnap@omvk.kr-admin.gov.ua</w:t>
              </w:r>
            </w:hyperlink>
          </w:p>
          <w:p w:rsidR="00D41922" w:rsidRDefault="00D41922" w:rsidP="00D41922">
            <w:pPr>
              <w:rPr>
                <w:sz w:val="24"/>
                <w:szCs w:val="24"/>
                <w:lang w:eastAsia="uk-UA"/>
              </w:rPr>
            </w:pPr>
          </w:p>
          <w:p w:rsidR="00D41922" w:rsidRDefault="00D41922" w:rsidP="00D41922">
            <w:pPr>
              <w:rPr>
                <w:sz w:val="24"/>
                <w:szCs w:val="24"/>
                <w:lang w:eastAsia="uk-UA"/>
              </w:rPr>
            </w:pPr>
            <w:r>
              <w:rPr>
                <w:sz w:val="24"/>
                <w:szCs w:val="24"/>
                <w:lang w:eastAsia="uk-UA"/>
              </w:rPr>
              <w:t>ЦНАП с-ще Петрове:</w:t>
            </w:r>
          </w:p>
          <w:p w:rsidR="00D41922" w:rsidRDefault="00D41922" w:rsidP="00D41922">
            <w:pPr>
              <w:shd w:val="clear" w:color="auto" w:fill="FBFBFB"/>
              <w:rPr>
                <w:sz w:val="24"/>
                <w:szCs w:val="24"/>
                <w:lang w:eastAsia="uk-UA"/>
              </w:rPr>
            </w:pPr>
            <w:r>
              <w:rPr>
                <w:sz w:val="24"/>
                <w:szCs w:val="24"/>
                <w:lang w:eastAsia="uk-UA"/>
              </w:rPr>
              <w:t>Контактні телефони: 0684865659</w:t>
            </w:r>
          </w:p>
          <w:p w:rsidR="00D41922" w:rsidRDefault="00D41922" w:rsidP="00D41922">
            <w:pPr>
              <w:rPr>
                <w:sz w:val="24"/>
                <w:szCs w:val="24"/>
                <w:lang w:eastAsia="uk-UA"/>
              </w:rPr>
            </w:pPr>
            <w:r>
              <w:rPr>
                <w:sz w:val="24"/>
                <w:szCs w:val="24"/>
                <w:lang w:eastAsia="uk-UA"/>
              </w:rPr>
              <w:t xml:space="preserve">Адреса електронної пошти: </w:t>
            </w:r>
            <w:hyperlink r:id="rId10" w:history="1">
              <w:r>
                <w:rPr>
                  <w:rStyle w:val="ab"/>
                  <w:sz w:val="24"/>
                  <w:szCs w:val="24"/>
                  <w:lang w:eastAsia="uk-UA"/>
                </w:rPr>
                <w:t>cnap.sel.rada.petrovo@ukr.net</w:t>
              </w:r>
            </w:hyperlink>
          </w:p>
          <w:p w:rsidR="00D41922" w:rsidRDefault="00D41922" w:rsidP="00D41922">
            <w:pPr>
              <w:rPr>
                <w:sz w:val="24"/>
                <w:szCs w:val="24"/>
                <w:lang w:eastAsia="uk-UA"/>
              </w:rPr>
            </w:pPr>
          </w:p>
          <w:p w:rsidR="00D41922" w:rsidRDefault="00D41922" w:rsidP="00D41922">
            <w:pPr>
              <w:rPr>
                <w:sz w:val="24"/>
                <w:szCs w:val="24"/>
                <w:lang w:eastAsia="uk-UA"/>
              </w:rPr>
            </w:pPr>
            <w:r>
              <w:rPr>
                <w:sz w:val="24"/>
                <w:szCs w:val="24"/>
                <w:lang w:eastAsia="uk-UA"/>
              </w:rPr>
              <w:t>ЦНАП с-ще Нова Прага:</w:t>
            </w:r>
          </w:p>
          <w:p w:rsidR="00D41922" w:rsidRDefault="00D41922" w:rsidP="00D41922">
            <w:pPr>
              <w:rPr>
                <w:sz w:val="24"/>
                <w:szCs w:val="24"/>
                <w:lang w:val="ru-RU" w:eastAsia="uk-UA"/>
              </w:rPr>
            </w:pPr>
            <w:r>
              <w:rPr>
                <w:sz w:val="24"/>
                <w:szCs w:val="24"/>
                <w:lang w:eastAsia="uk-UA"/>
              </w:rPr>
              <w:t>Контактні телефони: (05235) 6-11-36</w:t>
            </w:r>
          </w:p>
          <w:p w:rsidR="00D41922" w:rsidRDefault="00D41922" w:rsidP="00D41922">
            <w:pPr>
              <w:rPr>
                <w:i/>
                <w:sz w:val="24"/>
                <w:szCs w:val="24"/>
                <w:lang w:eastAsia="uk-UA"/>
              </w:rPr>
            </w:pPr>
            <w:r>
              <w:rPr>
                <w:sz w:val="24"/>
                <w:szCs w:val="24"/>
                <w:lang w:eastAsia="uk-UA"/>
              </w:rPr>
              <w:t xml:space="preserve">Адреса електронної пошти: </w:t>
            </w:r>
            <w:hyperlink r:id="rId11" w:history="1">
              <w:r>
                <w:rPr>
                  <w:rStyle w:val="ab"/>
                  <w:sz w:val="24"/>
                  <w:szCs w:val="24"/>
                  <w:lang w:eastAsia="uk-UA"/>
                </w:rPr>
                <w:t>cnap@novapragarada.gov.ua</w:t>
              </w:r>
            </w:hyperlink>
          </w:p>
          <w:p w:rsidR="00D41922" w:rsidRDefault="00D41922" w:rsidP="00D41922">
            <w:pPr>
              <w:rPr>
                <w:sz w:val="24"/>
                <w:szCs w:val="24"/>
                <w:lang w:val="ru-RU" w:eastAsia="uk-UA"/>
              </w:rPr>
            </w:pPr>
          </w:p>
          <w:p w:rsidR="00D41922" w:rsidRDefault="00D41922" w:rsidP="00D41922">
            <w:pPr>
              <w:rPr>
                <w:sz w:val="24"/>
                <w:szCs w:val="24"/>
                <w:lang w:val="ru-RU" w:eastAsia="uk-UA"/>
              </w:rPr>
            </w:pPr>
            <w:r>
              <w:rPr>
                <w:sz w:val="24"/>
                <w:szCs w:val="24"/>
                <w:lang w:eastAsia="uk-UA"/>
              </w:rPr>
              <w:t>ЦНАП: с-ще Приютівка:</w:t>
            </w:r>
          </w:p>
          <w:p w:rsidR="00D41922" w:rsidRDefault="00D41922" w:rsidP="00D41922">
            <w:pPr>
              <w:rPr>
                <w:sz w:val="24"/>
                <w:szCs w:val="24"/>
                <w:lang w:eastAsia="uk-UA"/>
              </w:rPr>
            </w:pPr>
            <w:r>
              <w:rPr>
                <w:sz w:val="24"/>
                <w:szCs w:val="24"/>
                <w:lang w:eastAsia="uk-UA"/>
              </w:rPr>
              <w:t xml:space="preserve">Контактні телефони: 067-296-17-60 </w:t>
            </w:r>
          </w:p>
          <w:p w:rsidR="00D21929" w:rsidRDefault="00D41922" w:rsidP="00D41922">
            <w:pPr>
              <w:rPr>
                <w:sz w:val="24"/>
                <w:szCs w:val="24"/>
                <w:lang w:eastAsia="uk-UA"/>
              </w:rPr>
            </w:pPr>
            <w:r>
              <w:rPr>
                <w:sz w:val="24"/>
                <w:szCs w:val="24"/>
                <w:lang w:eastAsia="uk-UA"/>
              </w:rPr>
              <w:t xml:space="preserve">Адреса електронної пошти: </w:t>
            </w:r>
          </w:p>
          <w:p w:rsidR="00D41922" w:rsidRDefault="00AE344F" w:rsidP="00D41922">
            <w:pPr>
              <w:rPr>
                <w:sz w:val="24"/>
                <w:szCs w:val="24"/>
                <w:lang w:eastAsia="uk-UA"/>
              </w:rPr>
            </w:pPr>
            <w:hyperlink r:id="rId12" w:history="1">
              <w:r w:rsidR="00D41922">
                <w:rPr>
                  <w:rStyle w:val="ab"/>
                  <w:sz w:val="24"/>
                  <w:szCs w:val="24"/>
                  <w:lang w:eastAsia="uk-UA"/>
                </w:rPr>
                <w:t>cnap@pryiutivka-community.gov.ua</w:t>
              </w:r>
            </w:hyperlink>
          </w:p>
          <w:p w:rsidR="00D41922" w:rsidRDefault="00D41922" w:rsidP="00D41922">
            <w:pPr>
              <w:rPr>
                <w:sz w:val="24"/>
                <w:szCs w:val="24"/>
                <w:lang w:eastAsia="uk-UA"/>
              </w:rPr>
            </w:pPr>
          </w:p>
          <w:p w:rsidR="00D41922" w:rsidRDefault="00D41922" w:rsidP="00D41922">
            <w:pPr>
              <w:rPr>
                <w:sz w:val="24"/>
                <w:szCs w:val="24"/>
                <w:lang w:eastAsia="uk-UA"/>
              </w:rPr>
            </w:pPr>
            <w:r>
              <w:rPr>
                <w:sz w:val="24"/>
                <w:szCs w:val="24"/>
                <w:lang w:eastAsia="uk-UA"/>
              </w:rPr>
              <w:t>ЦНАП с-ще Пантаївка:</w:t>
            </w:r>
          </w:p>
          <w:p w:rsidR="00D41922" w:rsidRDefault="00D41922" w:rsidP="00D41922">
            <w:pPr>
              <w:rPr>
                <w:sz w:val="24"/>
                <w:szCs w:val="24"/>
                <w:lang w:eastAsia="uk-UA"/>
              </w:rPr>
            </w:pPr>
            <w:r w:rsidRPr="00D44354">
              <w:rPr>
                <w:sz w:val="24"/>
                <w:szCs w:val="24"/>
                <w:lang w:eastAsia="uk-UA"/>
              </w:rPr>
              <w:t>Контактні телефони: 066</w:t>
            </w:r>
            <w:r>
              <w:rPr>
                <w:sz w:val="24"/>
                <w:szCs w:val="24"/>
                <w:lang w:val="ru-RU" w:eastAsia="uk-UA"/>
              </w:rPr>
              <w:t>-053-81-92</w:t>
            </w:r>
          </w:p>
          <w:p w:rsidR="00D41922" w:rsidRDefault="00D41922" w:rsidP="00D41922">
            <w:pPr>
              <w:rPr>
                <w:sz w:val="24"/>
                <w:szCs w:val="24"/>
                <w:lang w:eastAsia="uk-UA"/>
              </w:rPr>
            </w:pPr>
            <w:r>
              <w:rPr>
                <w:sz w:val="24"/>
                <w:szCs w:val="24"/>
                <w:lang w:eastAsia="uk-UA"/>
              </w:rPr>
              <w:t xml:space="preserve">Адреса електронної пошти: </w:t>
            </w:r>
            <w:hyperlink r:id="rId13" w:history="1">
              <w:r>
                <w:rPr>
                  <w:rStyle w:val="ab"/>
                  <w:sz w:val="24"/>
                  <w:szCs w:val="24"/>
                  <w:lang w:eastAsia="uk-UA"/>
                </w:rPr>
                <w:t>cnap_pantaevka@ukr.net</w:t>
              </w:r>
            </w:hyperlink>
          </w:p>
          <w:p w:rsidR="00D41922" w:rsidRDefault="00D41922" w:rsidP="00D41922">
            <w:pPr>
              <w:rPr>
                <w:sz w:val="24"/>
                <w:szCs w:val="24"/>
                <w:lang w:eastAsia="uk-UA"/>
              </w:rPr>
            </w:pPr>
          </w:p>
          <w:p w:rsidR="00D41922" w:rsidRDefault="00D41922" w:rsidP="00D41922">
            <w:pPr>
              <w:rPr>
                <w:sz w:val="24"/>
                <w:szCs w:val="24"/>
                <w:lang w:val="ru-RU" w:eastAsia="uk-UA"/>
              </w:rPr>
            </w:pPr>
            <w:r>
              <w:rPr>
                <w:sz w:val="24"/>
                <w:szCs w:val="24"/>
                <w:lang w:eastAsia="uk-UA"/>
              </w:rPr>
              <w:t>ЦНАП: с. Попельнасте:</w:t>
            </w:r>
          </w:p>
          <w:p w:rsidR="00D41922" w:rsidRDefault="00D41922" w:rsidP="00D41922">
            <w:pPr>
              <w:rPr>
                <w:sz w:val="24"/>
                <w:szCs w:val="24"/>
                <w:lang w:eastAsia="uk-UA"/>
              </w:rPr>
            </w:pPr>
            <w:r>
              <w:rPr>
                <w:sz w:val="24"/>
                <w:szCs w:val="24"/>
                <w:lang w:eastAsia="uk-UA"/>
              </w:rPr>
              <w:t>Контактні телефони: 0971477449</w:t>
            </w:r>
          </w:p>
          <w:p w:rsidR="00D41922" w:rsidRDefault="00D41922" w:rsidP="00D41922">
            <w:pPr>
              <w:rPr>
                <w:sz w:val="24"/>
                <w:szCs w:val="24"/>
                <w:lang w:eastAsia="uk-UA"/>
              </w:rPr>
            </w:pPr>
            <w:r>
              <w:rPr>
                <w:sz w:val="24"/>
                <w:szCs w:val="24"/>
                <w:lang w:eastAsia="uk-UA"/>
              </w:rPr>
              <w:t xml:space="preserve">Адреса електронної пошти: </w:t>
            </w:r>
            <w:hyperlink r:id="rId14" w:history="1">
              <w:r w:rsidR="00D21929" w:rsidRPr="00537B1C">
                <w:rPr>
                  <w:rStyle w:val="ab"/>
                  <w:sz w:val="24"/>
                  <w:szCs w:val="24"/>
                  <w:lang w:eastAsia="uk-UA"/>
                </w:rPr>
                <w:t>cnap.popelnaste.rada@ukr.net</w:t>
              </w:r>
            </w:hyperlink>
            <w:r w:rsidR="00D21929">
              <w:rPr>
                <w:sz w:val="24"/>
                <w:szCs w:val="24"/>
                <w:lang w:eastAsia="uk-UA"/>
              </w:rPr>
              <w:t xml:space="preserve"> </w:t>
            </w:r>
          </w:p>
          <w:p w:rsidR="00D41922" w:rsidRDefault="00D41922" w:rsidP="00D41922">
            <w:pPr>
              <w:rPr>
                <w:sz w:val="24"/>
                <w:szCs w:val="24"/>
                <w:lang w:eastAsia="uk-UA"/>
              </w:rPr>
            </w:pPr>
          </w:p>
        </w:tc>
      </w:tr>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center"/>
              <w:rPr>
                <w:b/>
                <w:sz w:val="24"/>
                <w:szCs w:val="24"/>
                <w:lang w:eastAsia="uk-UA"/>
              </w:rPr>
            </w:pPr>
            <w:r w:rsidRPr="00F94EC9">
              <w:rPr>
                <w:b/>
                <w:sz w:val="24"/>
                <w:szCs w:val="24"/>
                <w:lang w:eastAsia="uk-UA"/>
              </w:rPr>
              <w:lastRenderedPageBreak/>
              <w:t>Нормативні акти, якими регламентується надання адміністративної послуги</w:t>
            </w:r>
          </w:p>
        </w:tc>
      </w:tr>
      <w:tr w:rsidR="00F94EC9" w:rsidRPr="00F94EC9" w:rsidTr="0004682A">
        <w:trPr>
          <w:trHeight w:val="942"/>
        </w:trPr>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tcPr>
          <w:p w:rsidR="00997F7D" w:rsidRDefault="00997F7D" w:rsidP="00AD01CF">
            <w:pPr>
              <w:pStyle w:val="a3"/>
              <w:tabs>
                <w:tab w:val="left" w:pos="217"/>
              </w:tabs>
              <w:ind w:left="0" w:right="7"/>
              <w:rPr>
                <w:sz w:val="24"/>
                <w:szCs w:val="24"/>
                <w:lang w:eastAsia="uk-UA"/>
              </w:rPr>
            </w:pPr>
            <w:r w:rsidRPr="00997F7D">
              <w:rPr>
                <w:sz w:val="24"/>
                <w:szCs w:val="24"/>
                <w:lang w:eastAsia="uk-UA"/>
              </w:rPr>
              <w:t xml:space="preserve">Цивільний кодекс України; </w:t>
            </w:r>
          </w:p>
          <w:p w:rsidR="00997F7D" w:rsidRDefault="00997F7D" w:rsidP="00AD01CF">
            <w:pPr>
              <w:pStyle w:val="a3"/>
              <w:tabs>
                <w:tab w:val="left" w:pos="217"/>
              </w:tabs>
              <w:ind w:left="0" w:right="7"/>
              <w:rPr>
                <w:sz w:val="24"/>
                <w:szCs w:val="24"/>
                <w:lang w:eastAsia="uk-UA"/>
              </w:rPr>
            </w:pPr>
            <w:r w:rsidRPr="00997F7D">
              <w:rPr>
                <w:sz w:val="24"/>
                <w:szCs w:val="24"/>
                <w:lang w:eastAsia="uk-UA"/>
              </w:rPr>
              <w:t xml:space="preserve">Цивільний процесуальний кодекс України; </w:t>
            </w:r>
          </w:p>
          <w:p w:rsidR="00997F7D" w:rsidRDefault="00997F7D" w:rsidP="00AD01CF">
            <w:pPr>
              <w:pStyle w:val="a3"/>
              <w:tabs>
                <w:tab w:val="left" w:pos="217"/>
              </w:tabs>
              <w:ind w:left="0" w:right="7"/>
              <w:rPr>
                <w:sz w:val="24"/>
                <w:szCs w:val="24"/>
                <w:lang w:eastAsia="uk-UA"/>
              </w:rPr>
            </w:pPr>
            <w:r w:rsidRPr="00997F7D">
              <w:rPr>
                <w:sz w:val="24"/>
                <w:szCs w:val="24"/>
                <w:lang w:eastAsia="uk-UA"/>
              </w:rPr>
              <w:t xml:space="preserve">Сімейний кодекс України; </w:t>
            </w:r>
          </w:p>
          <w:p w:rsidR="00997F7D" w:rsidRDefault="00997F7D" w:rsidP="00AD01CF">
            <w:pPr>
              <w:pStyle w:val="a3"/>
              <w:tabs>
                <w:tab w:val="left" w:pos="217"/>
              </w:tabs>
              <w:ind w:left="0" w:right="7"/>
              <w:rPr>
                <w:sz w:val="24"/>
                <w:szCs w:val="24"/>
                <w:lang w:eastAsia="uk-UA"/>
              </w:rPr>
            </w:pPr>
            <w:r w:rsidRPr="00997F7D">
              <w:rPr>
                <w:sz w:val="24"/>
                <w:szCs w:val="24"/>
                <w:lang w:eastAsia="uk-UA"/>
              </w:rPr>
              <w:t xml:space="preserve">Закон України «Про державну реєстрацію актів цивільного стану»; </w:t>
            </w:r>
          </w:p>
          <w:p w:rsidR="00997F7D" w:rsidRDefault="00997F7D" w:rsidP="00AD01CF">
            <w:pPr>
              <w:pStyle w:val="a3"/>
              <w:tabs>
                <w:tab w:val="left" w:pos="217"/>
              </w:tabs>
              <w:ind w:left="0" w:right="7"/>
              <w:rPr>
                <w:sz w:val="24"/>
                <w:szCs w:val="24"/>
                <w:lang w:eastAsia="uk-UA"/>
              </w:rPr>
            </w:pPr>
            <w:r w:rsidRPr="00997F7D">
              <w:rPr>
                <w:sz w:val="24"/>
                <w:szCs w:val="24"/>
                <w:lang w:eastAsia="uk-UA"/>
              </w:rPr>
              <w:t xml:space="preserve">Закон України «Про адміністративні послуги»; </w:t>
            </w:r>
          </w:p>
          <w:p w:rsidR="00997F7D" w:rsidRDefault="00997F7D" w:rsidP="00AD01CF">
            <w:pPr>
              <w:pStyle w:val="a3"/>
              <w:tabs>
                <w:tab w:val="left" w:pos="217"/>
              </w:tabs>
              <w:ind w:left="0" w:right="7"/>
              <w:rPr>
                <w:sz w:val="24"/>
                <w:szCs w:val="24"/>
                <w:lang w:eastAsia="uk-UA"/>
              </w:rPr>
            </w:pPr>
            <w:r w:rsidRPr="00997F7D">
              <w:rPr>
                <w:sz w:val="24"/>
                <w:szCs w:val="24"/>
                <w:lang w:eastAsia="uk-UA"/>
              </w:rPr>
              <w:t xml:space="preserve">Закон України «Про адміністративну процедуру»; </w:t>
            </w:r>
          </w:p>
          <w:p w:rsidR="00997F7D" w:rsidRDefault="00997F7D" w:rsidP="00AD01CF">
            <w:pPr>
              <w:pStyle w:val="a3"/>
              <w:tabs>
                <w:tab w:val="left" w:pos="217"/>
              </w:tabs>
              <w:ind w:left="0" w:right="7"/>
              <w:rPr>
                <w:sz w:val="24"/>
                <w:szCs w:val="24"/>
                <w:lang w:eastAsia="uk-UA"/>
              </w:rPr>
            </w:pPr>
            <w:r w:rsidRPr="00997F7D">
              <w:rPr>
                <w:sz w:val="24"/>
                <w:szCs w:val="24"/>
                <w:lang w:eastAsia="uk-UA"/>
              </w:rPr>
              <w:t xml:space="preserve">Закон України «Про особливості надання публічних (електронних публічних) послуг»; </w:t>
            </w:r>
          </w:p>
          <w:p w:rsidR="00F03E60" w:rsidRPr="000A6076" w:rsidRDefault="00997F7D" w:rsidP="00AD01CF">
            <w:pPr>
              <w:pStyle w:val="a3"/>
              <w:tabs>
                <w:tab w:val="left" w:pos="217"/>
              </w:tabs>
              <w:ind w:left="0" w:right="7"/>
              <w:rPr>
                <w:sz w:val="24"/>
                <w:szCs w:val="24"/>
                <w:lang w:val="ru-RU" w:eastAsia="uk-UA"/>
              </w:rPr>
            </w:pPr>
            <w:r w:rsidRPr="00997F7D">
              <w:rPr>
                <w:sz w:val="24"/>
                <w:szCs w:val="24"/>
                <w:lang w:eastAsia="uk-UA"/>
              </w:rPr>
              <w:t>Декрет Кабінету Міністрів України від 21 січня 1993 року № 7-93 «Про державне мито»</w:t>
            </w:r>
          </w:p>
        </w:tc>
      </w:tr>
      <w:tr w:rsidR="00F94EC9" w:rsidRPr="00F94EC9" w:rsidTr="00E62FC7">
        <w:trPr>
          <w:trHeight w:val="2160"/>
        </w:trPr>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E62FC7" w:rsidRDefault="00E62FC7" w:rsidP="00F210BF">
            <w:pPr>
              <w:ind w:right="7"/>
              <w:rPr>
                <w:sz w:val="24"/>
                <w:szCs w:val="24"/>
                <w:lang w:eastAsia="uk-UA"/>
              </w:rPr>
            </w:pPr>
            <w:r w:rsidRPr="00E62FC7">
              <w:rPr>
                <w:sz w:val="24"/>
                <w:szCs w:val="24"/>
                <w:lang w:eastAsia="uk-UA"/>
              </w:rPr>
              <w:t xml:space="preserve">Порядок ведення Державного реєстру актів цивільного стану громадян, затверджений постановою Кабінету Міністрів України від 22 серпня 2007 № 1064; </w:t>
            </w:r>
          </w:p>
          <w:p w:rsidR="00F210BF" w:rsidRPr="00AD01CF" w:rsidRDefault="00E62FC7" w:rsidP="00F210BF">
            <w:pPr>
              <w:ind w:right="7"/>
              <w:rPr>
                <w:sz w:val="24"/>
                <w:szCs w:val="24"/>
                <w:lang w:eastAsia="uk-UA"/>
              </w:rPr>
            </w:pPr>
            <w:r w:rsidRPr="00E62FC7">
              <w:rPr>
                <w:sz w:val="24"/>
                <w:szCs w:val="24"/>
                <w:lang w:eastAsia="uk-UA"/>
              </w:rPr>
              <w:t>постанова Кабінету Міністрів України від 01 жовтня 2025 року № 1226 «Деякі питання надання адміністративних послуг через центри надання адміністративних послуг»</w:t>
            </w:r>
          </w:p>
        </w:tc>
      </w:tr>
      <w:tr w:rsidR="00F94EC9" w:rsidRPr="00F94EC9" w:rsidTr="00E15E4C">
        <w:trPr>
          <w:trHeight w:val="317"/>
        </w:trPr>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t>6</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7D5024" w:rsidRDefault="00CA5FE3" w:rsidP="00542100">
            <w:pPr>
              <w:pStyle w:val="a3"/>
              <w:tabs>
                <w:tab w:val="left" w:pos="0"/>
              </w:tabs>
              <w:ind w:left="0" w:right="7"/>
              <w:rPr>
                <w:sz w:val="24"/>
                <w:szCs w:val="24"/>
                <w:lang w:eastAsia="uk-UA"/>
              </w:rPr>
            </w:pPr>
            <w:r w:rsidRPr="00CA5FE3">
              <w:rPr>
                <w:sz w:val="24"/>
                <w:szCs w:val="24"/>
                <w:lang w:eastAsia="uk-UA"/>
              </w:rPr>
              <w:t xml:space="preserve">Правила державної реєстрації актів цивільного стану в Україні, затверджені наказом Міністерства юстиції України від 18 жовтня 2000 року № 52/5 (у редакції наказу Міністерства юстиції України від 24 грудня 2010 року </w:t>
            </w:r>
            <w:r w:rsidR="007D5024">
              <w:rPr>
                <w:sz w:val="24"/>
                <w:szCs w:val="24"/>
                <w:lang w:eastAsia="uk-UA"/>
              </w:rPr>
              <w:t xml:space="preserve">                    </w:t>
            </w:r>
            <w:r w:rsidRPr="00CA5FE3">
              <w:rPr>
                <w:sz w:val="24"/>
                <w:szCs w:val="24"/>
                <w:lang w:eastAsia="uk-UA"/>
              </w:rPr>
              <w:t xml:space="preserve">№ 3307/5), зареєстрованим у Міністерстві юстиції України 18 </w:t>
            </w:r>
            <w:r w:rsidRPr="00CA5FE3">
              <w:rPr>
                <w:sz w:val="24"/>
                <w:szCs w:val="24"/>
                <w:lang w:eastAsia="uk-UA"/>
              </w:rPr>
              <w:lastRenderedPageBreak/>
              <w:t>жовтня 2000 року за № 719/4940;</w:t>
            </w:r>
          </w:p>
          <w:p w:rsidR="00AC5C85" w:rsidRPr="000A6076" w:rsidRDefault="00CA5FE3" w:rsidP="00542100">
            <w:pPr>
              <w:pStyle w:val="a3"/>
              <w:tabs>
                <w:tab w:val="left" w:pos="0"/>
              </w:tabs>
              <w:ind w:left="0" w:right="7"/>
              <w:rPr>
                <w:sz w:val="24"/>
                <w:szCs w:val="24"/>
                <w:lang w:eastAsia="uk-UA"/>
              </w:rPr>
            </w:pPr>
            <w:r w:rsidRPr="00CA5FE3">
              <w:rPr>
                <w:sz w:val="24"/>
                <w:szCs w:val="24"/>
                <w:lang w:eastAsia="uk-UA"/>
              </w:rPr>
              <w:t xml:space="preserve"> Інструкція з ведення Державного реєстру актів цивільного стану громадян, затверджена наказом Міністерства юстиції України від 24 липня 2008 року № 1269/5, зареєстрований у Міністерстві юстиції України 25 липня 2008 року</w:t>
            </w:r>
            <w:r>
              <w:rPr>
                <w:sz w:val="24"/>
                <w:szCs w:val="24"/>
                <w:lang w:eastAsia="uk-UA"/>
              </w:rPr>
              <w:t xml:space="preserve"> </w:t>
            </w:r>
            <w:r w:rsidRPr="00CA5FE3">
              <w:rPr>
                <w:sz w:val="24"/>
                <w:szCs w:val="24"/>
                <w:lang w:eastAsia="uk-UA"/>
              </w:rPr>
              <w:t xml:space="preserve">за </w:t>
            </w:r>
            <w:r w:rsidR="007D5024">
              <w:rPr>
                <w:sz w:val="24"/>
                <w:szCs w:val="24"/>
                <w:lang w:eastAsia="uk-UA"/>
              </w:rPr>
              <w:t xml:space="preserve">                        </w:t>
            </w:r>
            <w:r w:rsidRPr="00CA5FE3">
              <w:rPr>
                <w:sz w:val="24"/>
                <w:szCs w:val="24"/>
                <w:lang w:eastAsia="uk-UA"/>
              </w:rPr>
              <w:t>№ 691/15382</w:t>
            </w:r>
          </w:p>
        </w:tc>
      </w:tr>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center"/>
              <w:rPr>
                <w:b/>
                <w:sz w:val="24"/>
                <w:szCs w:val="24"/>
                <w:lang w:eastAsia="uk-UA"/>
              </w:rPr>
            </w:pPr>
            <w:r w:rsidRPr="00F94EC9">
              <w:rPr>
                <w:b/>
                <w:sz w:val="24"/>
                <w:szCs w:val="24"/>
                <w:lang w:eastAsia="uk-UA"/>
              </w:rPr>
              <w:lastRenderedPageBreak/>
              <w:t>Умови отримання адміністративної послуги</w:t>
            </w:r>
          </w:p>
        </w:tc>
      </w:tr>
      <w:tr w:rsidR="00057BF1" w:rsidRPr="00F94EC9" w:rsidTr="00BE5E7F">
        <w:tc>
          <w:tcPr>
            <w:tcW w:w="210" w:type="pct"/>
            <w:tcBorders>
              <w:top w:val="outset" w:sz="6" w:space="0" w:color="000000"/>
              <w:left w:val="outset" w:sz="6" w:space="0" w:color="000000"/>
              <w:bottom w:val="outset" w:sz="6" w:space="0" w:color="000000"/>
              <w:right w:val="outset" w:sz="6" w:space="0" w:color="000000"/>
            </w:tcBorders>
          </w:tcPr>
          <w:p w:rsidR="00057BF1" w:rsidRDefault="00057BF1" w:rsidP="000A6076">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057BF1" w:rsidRDefault="00057BF1" w:rsidP="000A6076">
            <w:pPr>
              <w:jc w:val="left"/>
              <w:rPr>
                <w:sz w:val="24"/>
                <w:szCs w:val="24"/>
                <w:lang w:eastAsia="uk-UA"/>
              </w:rPr>
            </w:pPr>
            <w:r>
              <w:rPr>
                <w:sz w:val="24"/>
                <w:szCs w:val="24"/>
                <w:lang w:eastAsia="uk-UA"/>
              </w:rPr>
              <w:t>Підстав</w:t>
            </w:r>
            <w:r w:rsidR="000A6076">
              <w:rPr>
                <w:sz w:val="24"/>
                <w:szCs w:val="24"/>
                <w:lang w:eastAsia="uk-UA"/>
              </w:rPr>
              <w:t>а</w:t>
            </w:r>
            <w:r>
              <w:rPr>
                <w:sz w:val="24"/>
                <w:szCs w:val="24"/>
                <w:lang w:eastAsia="uk-UA"/>
              </w:rPr>
              <w:t xml:space="preserve">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057BF1" w:rsidRPr="00093960" w:rsidRDefault="006B613B" w:rsidP="006B613B">
            <w:pPr>
              <w:ind w:firstLine="579"/>
              <w:rPr>
                <w:bCs/>
                <w:sz w:val="24"/>
                <w:szCs w:val="24"/>
              </w:rPr>
            </w:pPr>
            <w:r w:rsidRPr="006B613B">
              <w:rPr>
                <w:bCs/>
                <w:sz w:val="24"/>
                <w:szCs w:val="24"/>
              </w:rPr>
              <w:t>Звернення родичів, спадкоємців померлого, представників органу опіки та піклування, працівників житлово-експлуатаційних організацій, адміністрації закладу охорони здоров’я, де настала смерть, та інших осіб (далі – заявник)</w:t>
            </w:r>
          </w:p>
        </w:tc>
      </w:tr>
      <w:tr w:rsidR="00F94EC9" w:rsidRPr="00F94EC9" w:rsidTr="0004682A">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0A6076" w:rsidP="00C74B67">
            <w:pPr>
              <w:jc w:val="center"/>
              <w:rPr>
                <w:sz w:val="24"/>
                <w:szCs w:val="24"/>
                <w:lang w:eastAsia="uk-UA"/>
              </w:rPr>
            </w:pPr>
            <w:r>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093960" w:rsidP="005959BD">
            <w:pPr>
              <w:jc w:val="left"/>
              <w:rPr>
                <w:sz w:val="24"/>
                <w:szCs w:val="24"/>
                <w:lang w:eastAsia="uk-UA"/>
              </w:rPr>
            </w:pPr>
            <w:r>
              <w:rPr>
                <w:sz w:val="24"/>
                <w:szCs w:val="24"/>
                <w:lang w:eastAsia="uk-UA"/>
              </w:rPr>
              <w:t>П</w:t>
            </w:r>
            <w:r w:rsidR="00F03E60" w:rsidRPr="00F94EC9">
              <w:rPr>
                <w:sz w:val="24"/>
                <w:szCs w:val="24"/>
                <w:lang w:eastAsia="uk-UA"/>
              </w:rPr>
              <w:t>ерелік документів, необхідних для отри</w:t>
            </w:r>
            <w:r w:rsidR="005959BD" w:rsidRPr="00F94EC9">
              <w:rPr>
                <w:sz w:val="24"/>
                <w:szCs w:val="24"/>
                <w:lang w:eastAsia="uk-UA"/>
              </w:rPr>
              <w:t>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FA6C84" w:rsidRDefault="00FA6C84" w:rsidP="00E146AD">
            <w:pPr>
              <w:ind w:left="33" w:firstLine="426"/>
              <w:rPr>
                <w:sz w:val="24"/>
                <w:szCs w:val="24"/>
              </w:rPr>
            </w:pPr>
            <w:bookmarkStart w:id="4" w:name="n506"/>
            <w:bookmarkEnd w:id="4"/>
            <w:r w:rsidRPr="00FA6C84">
              <w:rPr>
                <w:sz w:val="24"/>
                <w:szCs w:val="24"/>
              </w:rPr>
              <w:t xml:space="preserve">1. Заява про державну реєстрацію смерті (далі – заява). </w:t>
            </w:r>
          </w:p>
          <w:p w:rsidR="00FA6C84" w:rsidRDefault="00FA6C84" w:rsidP="00E146AD">
            <w:pPr>
              <w:ind w:left="33" w:firstLine="426"/>
              <w:rPr>
                <w:sz w:val="24"/>
                <w:szCs w:val="24"/>
              </w:rPr>
            </w:pPr>
            <w:r w:rsidRPr="00FA6C84">
              <w:rPr>
                <w:sz w:val="24"/>
                <w:szCs w:val="24"/>
              </w:rPr>
              <w:t xml:space="preserve">2. Паспорт громадянина України/паспортний документ іноземця або документ, що посвідчує особу без громадянства заявника (за наявності). </w:t>
            </w:r>
          </w:p>
          <w:p w:rsidR="00FA6C84" w:rsidRDefault="00FA6C84" w:rsidP="00E146AD">
            <w:pPr>
              <w:ind w:left="33" w:firstLine="426"/>
              <w:rPr>
                <w:sz w:val="24"/>
                <w:szCs w:val="24"/>
              </w:rPr>
            </w:pPr>
            <w:r w:rsidRPr="00FA6C84">
              <w:rPr>
                <w:sz w:val="24"/>
                <w:szCs w:val="24"/>
              </w:rPr>
              <w:t xml:space="preserve">3. Документ, що підтверджує факт смерті: медичний документ про смерть, визначений центральним органом виконавчої влади, що забезпечує формування державної політики у сфері охорони здоров’я; рішення суду про встановлення факту смерті особи в певний час рішення суду про оголошення особи померлою. </w:t>
            </w:r>
          </w:p>
          <w:p w:rsidR="001469AD" w:rsidRPr="00FA6C84" w:rsidRDefault="00FA6C84" w:rsidP="00E146AD">
            <w:pPr>
              <w:ind w:left="33" w:firstLine="426"/>
              <w:rPr>
                <w:sz w:val="24"/>
                <w:szCs w:val="24"/>
              </w:rPr>
            </w:pPr>
            <w:r w:rsidRPr="00FA6C84">
              <w:rPr>
                <w:sz w:val="24"/>
                <w:szCs w:val="24"/>
              </w:rPr>
              <w:t>4. Паспорт громадянина України, паспортний документ іноземця або документ, що посвідчує особу без громадянства, військово-облікові та пільгові документи померлого (за наявності)</w:t>
            </w:r>
          </w:p>
        </w:tc>
      </w:tr>
      <w:tr w:rsidR="00F94EC9" w:rsidRPr="00F94EC9" w:rsidTr="0004682A">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057BF1" w:rsidP="000A6076">
            <w:pPr>
              <w:jc w:val="center"/>
              <w:rPr>
                <w:sz w:val="24"/>
                <w:szCs w:val="24"/>
                <w:lang w:eastAsia="uk-UA"/>
              </w:rPr>
            </w:pPr>
            <w:r>
              <w:rPr>
                <w:sz w:val="24"/>
                <w:szCs w:val="24"/>
                <w:lang w:eastAsia="uk-UA"/>
              </w:rPr>
              <w:t>9</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F03E60" w:rsidRPr="00F94EC9" w:rsidRDefault="000833FC" w:rsidP="00AD1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0833FC">
              <w:rPr>
                <w:sz w:val="24"/>
                <w:szCs w:val="24"/>
                <w:lang w:eastAsia="uk-UA"/>
              </w:rPr>
              <w:t>В усній або паперовій формі особисто до органу державної реєстрації актів цивільного стану або через центр надання адміністративних послуг</w:t>
            </w:r>
          </w:p>
        </w:tc>
      </w:tr>
      <w:tr w:rsidR="00F94EC9" w:rsidRPr="00F94EC9" w:rsidTr="0004682A">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057BF1" w:rsidP="000A6076">
            <w:pPr>
              <w:jc w:val="center"/>
              <w:rPr>
                <w:sz w:val="24"/>
                <w:szCs w:val="24"/>
                <w:lang w:eastAsia="uk-UA"/>
              </w:rPr>
            </w:pPr>
            <w:r>
              <w:rPr>
                <w:sz w:val="24"/>
                <w:szCs w:val="24"/>
                <w:lang w:eastAsia="uk-UA"/>
              </w:rPr>
              <w:t>10</w:t>
            </w:r>
          </w:p>
        </w:tc>
        <w:tc>
          <w:tcPr>
            <w:tcW w:w="1575" w:type="pct"/>
            <w:tcBorders>
              <w:top w:val="outset" w:sz="6" w:space="0" w:color="000000"/>
              <w:left w:val="outset" w:sz="6" w:space="0" w:color="000000"/>
              <w:bottom w:val="outset" w:sz="6" w:space="0" w:color="000000"/>
              <w:right w:val="outset" w:sz="6" w:space="0" w:color="000000"/>
            </w:tcBorders>
            <w:hideMark/>
          </w:tcPr>
          <w:p w:rsidR="00DC70B7" w:rsidRPr="00F94EC9" w:rsidRDefault="00F03E60" w:rsidP="00402F82">
            <w:pPr>
              <w:jc w:val="left"/>
              <w:rPr>
                <w:sz w:val="24"/>
                <w:szCs w:val="24"/>
                <w:lang w:eastAsia="uk-UA"/>
              </w:rPr>
            </w:pPr>
            <w:r w:rsidRPr="00F94EC9">
              <w:rPr>
                <w:sz w:val="24"/>
                <w:szCs w:val="24"/>
                <w:lang w:eastAsia="uk-UA"/>
              </w:rPr>
              <w:t>Платність (безоплатність)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805BC3" w:rsidRPr="00F94EC9" w:rsidRDefault="000833FC" w:rsidP="00856E0C">
            <w:pPr>
              <w:ind w:firstLine="217"/>
              <w:rPr>
                <w:sz w:val="24"/>
                <w:szCs w:val="24"/>
                <w:lang w:eastAsia="uk-UA"/>
              </w:rPr>
            </w:pPr>
            <w:r>
              <w:rPr>
                <w:sz w:val="24"/>
                <w:szCs w:val="24"/>
                <w:lang w:eastAsia="uk-UA"/>
              </w:rPr>
              <w:t>Безоплатно</w:t>
            </w:r>
          </w:p>
        </w:tc>
      </w:tr>
      <w:tr w:rsidR="00F94EC9" w:rsidRPr="00F94EC9" w:rsidTr="0004682A">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057BF1">
            <w:pPr>
              <w:jc w:val="center"/>
              <w:rPr>
                <w:sz w:val="24"/>
                <w:szCs w:val="24"/>
                <w:lang w:eastAsia="uk-UA"/>
              </w:rPr>
            </w:pPr>
            <w:r w:rsidRPr="00F94EC9">
              <w:rPr>
                <w:sz w:val="24"/>
                <w:szCs w:val="24"/>
                <w:lang w:eastAsia="uk-UA"/>
              </w:rPr>
              <w:t>1</w:t>
            </w:r>
            <w:r w:rsidR="00057BF1">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722219" w:rsidRPr="00C801E6" w:rsidRDefault="000B1A30" w:rsidP="000A6076">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6"/>
              <w:rPr>
                <w:sz w:val="24"/>
                <w:szCs w:val="24"/>
              </w:rPr>
            </w:pPr>
            <w:r w:rsidRPr="000B1A30">
              <w:rPr>
                <w:sz w:val="24"/>
                <w:szCs w:val="24"/>
              </w:rPr>
              <w:t>Державна реєстрація смерті проводиться в день звернення заявника, а в разі подання заяви через центр надання адміністративних послуг – у день її надходження до відділу державної реєстрації актів цивільного стану або не пізніше наступного робочого дня у разі отримання такої заяви поза робочим часом відділу державної реєстрації актів цивільного стану</w:t>
            </w:r>
          </w:p>
        </w:tc>
      </w:tr>
      <w:tr w:rsidR="00F94EC9" w:rsidRPr="00F94EC9" w:rsidTr="0004682A">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0A6076">
            <w:pPr>
              <w:jc w:val="left"/>
              <w:rPr>
                <w:sz w:val="24"/>
                <w:szCs w:val="24"/>
                <w:lang w:eastAsia="uk-UA"/>
              </w:rPr>
            </w:pPr>
            <w:r w:rsidRPr="00F94EC9">
              <w:rPr>
                <w:sz w:val="24"/>
                <w:szCs w:val="24"/>
                <w:lang w:eastAsia="uk-UA"/>
              </w:rPr>
              <w:t>1</w:t>
            </w:r>
            <w:r w:rsidR="00057BF1">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Перелік підстав для відмови у державні</w:t>
            </w:r>
            <w:r w:rsidR="001651D9" w:rsidRPr="00F94EC9">
              <w:rPr>
                <w:sz w:val="24"/>
                <w:szCs w:val="24"/>
                <w:lang w:eastAsia="uk-UA"/>
              </w:rPr>
              <w:t>й</w:t>
            </w:r>
            <w:r w:rsidRPr="00F94EC9">
              <w:rPr>
                <w:sz w:val="24"/>
                <w:szCs w:val="24"/>
                <w:lang w:eastAsia="uk-UA"/>
              </w:rPr>
              <w:t xml:space="preserve"> реєстрації</w:t>
            </w:r>
          </w:p>
        </w:tc>
        <w:tc>
          <w:tcPr>
            <w:tcW w:w="3215" w:type="pct"/>
            <w:tcBorders>
              <w:top w:val="outset" w:sz="6" w:space="0" w:color="000000"/>
              <w:left w:val="outset" w:sz="6" w:space="0" w:color="000000"/>
              <w:bottom w:val="outset" w:sz="6" w:space="0" w:color="000000"/>
              <w:right w:val="outset" w:sz="6" w:space="0" w:color="000000"/>
            </w:tcBorders>
          </w:tcPr>
          <w:p w:rsidR="00664733" w:rsidRDefault="00664733" w:rsidP="000A6076">
            <w:pPr>
              <w:tabs>
                <w:tab w:val="left" w:pos="1565"/>
              </w:tabs>
              <w:ind w:firstLine="217"/>
              <w:rPr>
                <w:sz w:val="24"/>
                <w:szCs w:val="24"/>
                <w:lang w:eastAsia="uk-UA"/>
              </w:rPr>
            </w:pPr>
            <w:r w:rsidRPr="00664733">
              <w:rPr>
                <w:sz w:val="24"/>
                <w:szCs w:val="24"/>
                <w:lang w:eastAsia="uk-UA"/>
              </w:rPr>
              <w:t xml:space="preserve">1. Державна реєстрація суперечить вимогам законодавства України. </w:t>
            </w:r>
          </w:p>
          <w:p w:rsidR="00664733" w:rsidRDefault="00664733" w:rsidP="000A6076">
            <w:pPr>
              <w:tabs>
                <w:tab w:val="left" w:pos="1565"/>
              </w:tabs>
              <w:ind w:firstLine="217"/>
              <w:rPr>
                <w:sz w:val="24"/>
                <w:szCs w:val="24"/>
                <w:lang w:eastAsia="uk-UA"/>
              </w:rPr>
            </w:pPr>
            <w:r w:rsidRPr="00664733">
              <w:rPr>
                <w:sz w:val="24"/>
                <w:szCs w:val="24"/>
                <w:lang w:eastAsia="uk-UA"/>
              </w:rPr>
              <w:t xml:space="preserve">2. З проханням про державну реєстрацію звернулася недієздатна особа або особа, яка не має необхідних для цього повноважень. </w:t>
            </w:r>
          </w:p>
          <w:p w:rsidR="00F03E60" w:rsidRPr="00F94EC9" w:rsidRDefault="00664733" w:rsidP="000A6076">
            <w:pPr>
              <w:tabs>
                <w:tab w:val="left" w:pos="1565"/>
              </w:tabs>
              <w:ind w:firstLine="217"/>
              <w:rPr>
                <w:sz w:val="24"/>
                <w:szCs w:val="24"/>
                <w:lang w:eastAsia="uk-UA"/>
              </w:rPr>
            </w:pPr>
            <w:r w:rsidRPr="00664733">
              <w:rPr>
                <w:sz w:val="24"/>
                <w:szCs w:val="24"/>
                <w:lang w:eastAsia="uk-UA"/>
              </w:rPr>
              <w:t>Орган державної реєстрації актів цивільного стану повинен мотивувати відмову в державній реєстрації смерті у зв’язку з наявністю однієї з підстав, зазначених вище, у письмовій формі, а також зазначити порядок оскарження рішення про відмову відповідно до вимог Закону України «Про адміністративну процедуру»</w:t>
            </w:r>
          </w:p>
        </w:tc>
      </w:tr>
      <w:tr w:rsidR="00F94EC9" w:rsidRPr="00F94EC9" w:rsidTr="0004682A">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0A6076">
            <w:pPr>
              <w:jc w:val="left"/>
              <w:rPr>
                <w:sz w:val="24"/>
                <w:szCs w:val="24"/>
                <w:lang w:eastAsia="uk-UA"/>
              </w:rPr>
            </w:pPr>
            <w:r w:rsidRPr="00F94EC9">
              <w:rPr>
                <w:sz w:val="24"/>
                <w:szCs w:val="24"/>
                <w:lang w:eastAsia="uk-UA"/>
              </w:rPr>
              <w:lastRenderedPageBreak/>
              <w:t>1</w:t>
            </w:r>
            <w:r w:rsidR="00057BF1">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6F5133" w:rsidRDefault="006F5133" w:rsidP="00F6024A">
            <w:pPr>
              <w:tabs>
                <w:tab w:val="left" w:pos="358"/>
                <w:tab w:val="left" w:pos="449"/>
              </w:tabs>
              <w:ind w:firstLine="151"/>
              <w:rPr>
                <w:sz w:val="24"/>
                <w:szCs w:val="24"/>
                <w:lang w:eastAsia="uk-UA"/>
              </w:rPr>
            </w:pPr>
            <w:bookmarkStart w:id="5" w:name="o638"/>
            <w:bookmarkEnd w:id="5"/>
            <w:r w:rsidRPr="006F5133">
              <w:rPr>
                <w:sz w:val="24"/>
                <w:szCs w:val="24"/>
                <w:lang w:eastAsia="uk-UA"/>
              </w:rPr>
              <w:t>1. Складання актового запису про смерть, видача свідоцтва про смерть, витягу з Державного реєстру актів цивільного</w:t>
            </w:r>
            <w:r>
              <w:rPr>
                <w:sz w:val="24"/>
                <w:szCs w:val="24"/>
                <w:lang w:eastAsia="uk-UA"/>
              </w:rPr>
              <w:t xml:space="preserve"> </w:t>
            </w:r>
            <w:r w:rsidRPr="006F5133">
              <w:rPr>
                <w:sz w:val="24"/>
                <w:szCs w:val="24"/>
                <w:lang w:eastAsia="uk-UA"/>
              </w:rPr>
              <w:t xml:space="preserve">стану громадян (або довідки) про смерть для отримання допомоги на поховання. </w:t>
            </w:r>
          </w:p>
          <w:p w:rsidR="00141765" w:rsidRPr="00F94EC9" w:rsidRDefault="006F5133" w:rsidP="00F6024A">
            <w:pPr>
              <w:tabs>
                <w:tab w:val="left" w:pos="358"/>
                <w:tab w:val="left" w:pos="449"/>
              </w:tabs>
              <w:ind w:firstLine="151"/>
              <w:rPr>
                <w:sz w:val="24"/>
                <w:szCs w:val="24"/>
                <w:lang w:eastAsia="uk-UA"/>
              </w:rPr>
            </w:pPr>
            <w:r w:rsidRPr="006F5133">
              <w:rPr>
                <w:sz w:val="24"/>
                <w:szCs w:val="24"/>
                <w:lang w:eastAsia="uk-UA"/>
              </w:rPr>
              <w:t>2. Письмова відмова в проведенні державної реєстрації смерті</w:t>
            </w:r>
          </w:p>
        </w:tc>
      </w:tr>
      <w:tr w:rsidR="00F03E60" w:rsidRPr="00F94EC9" w:rsidTr="0004682A">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0A6076">
            <w:pPr>
              <w:jc w:val="left"/>
              <w:rPr>
                <w:sz w:val="24"/>
                <w:szCs w:val="24"/>
                <w:lang w:eastAsia="uk-UA"/>
              </w:rPr>
            </w:pPr>
            <w:r w:rsidRPr="00F94EC9">
              <w:rPr>
                <w:sz w:val="24"/>
                <w:szCs w:val="24"/>
                <w:lang w:eastAsia="uk-UA"/>
              </w:rPr>
              <w:t>1</w:t>
            </w:r>
            <w:r w:rsidR="00057BF1">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093960" w:rsidP="00093960">
            <w:pPr>
              <w:jc w:val="left"/>
              <w:rPr>
                <w:sz w:val="24"/>
                <w:szCs w:val="24"/>
                <w:lang w:eastAsia="uk-UA"/>
              </w:rPr>
            </w:pPr>
            <w:r>
              <w:rPr>
                <w:sz w:val="24"/>
                <w:szCs w:val="24"/>
                <w:lang w:eastAsia="uk-UA"/>
              </w:rPr>
              <w:t>Можливі с</w:t>
            </w:r>
            <w:r w:rsidR="00F03E60"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tcPr>
          <w:p w:rsidR="004C67AB" w:rsidRDefault="004C67AB" w:rsidP="004C67AB">
            <w:pPr>
              <w:ind w:firstLine="579"/>
              <w:rPr>
                <w:sz w:val="24"/>
                <w:szCs w:val="24"/>
                <w:lang w:eastAsia="uk-UA"/>
              </w:rPr>
            </w:pPr>
            <w:r w:rsidRPr="004C67AB">
              <w:rPr>
                <w:sz w:val="24"/>
                <w:szCs w:val="24"/>
                <w:lang w:eastAsia="uk-UA"/>
              </w:rPr>
              <w:t xml:space="preserve">Результат надання адміністративної послуги отримується: </w:t>
            </w:r>
          </w:p>
          <w:p w:rsidR="004C67AB" w:rsidRDefault="004C67AB" w:rsidP="004C67AB">
            <w:pPr>
              <w:ind w:firstLine="579"/>
              <w:rPr>
                <w:sz w:val="24"/>
                <w:szCs w:val="24"/>
                <w:lang w:eastAsia="uk-UA"/>
              </w:rPr>
            </w:pPr>
            <w:r w:rsidRPr="004C67AB">
              <w:rPr>
                <w:sz w:val="24"/>
                <w:szCs w:val="24"/>
                <w:lang w:eastAsia="uk-UA"/>
              </w:rPr>
              <w:t xml:space="preserve">особисто заявником в органі державної реєстрації актів цивільного стану; </w:t>
            </w:r>
          </w:p>
          <w:p w:rsidR="000C20B5" w:rsidRPr="00F94EC9" w:rsidRDefault="004C67AB" w:rsidP="004C67AB">
            <w:pPr>
              <w:ind w:firstLine="579"/>
              <w:rPr>
                <w:sz w:val="24"/>
                <w:szCs w:val="24"/>
                <w:lang w:eastAsia="uk-UA"/>
              </w:rPr>
            </w:pPr>
            <w:r w:rsidRPr="004C67AB">
              <w:rPr>
                <w:sz w:val="24"/>
                <w:szCs w:val="24"/>
                <w:lang w:eastAsia="uk-UA"/>
              </w:rPr>
              <w:t>у центрі надання адміністративних послуг, через який подано документи, необхідні для проведення державної реєстрації смерті</w:t>
            </w:r>
          </w:p>
        </w:tc>
      </w:tr>
    </w:tbl>
    <w:p w:rsidR="0059459D" w:rsidRPr="00F94EC9" w:rsidRDefault="0059459D">
      <w:bookmarkStart w:id="6" w:name="n43"/>
      <w:bookmarkEnd w:id="6"/>
    </w:p>
    <w:p w:rsidR="0059459D" w:rsidRPr="00F94EC9" w:rsidRDefault="0059459D"/>
    <w:sectPr w:rsidR="0059459D" w:rsidRPr="00F94EC9" w:rsidSect="00F94EC9">
      <w:headerReference w:type="default" r:id="rId15"/>
      <w:pgSz w:w="11906" w:h="16838"/>
      <w:pgMar w:top="709" w:right="707" w:bottom="851"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04CB" w:rsidRDefault="00DF04CB">
      <w:r>
        <w:separator/>
      </w:r>
    </w:p>
  </w:endnote>
  <w:endnote w:type="continuationSeparator" w:id="0">
    <w:p w:rsidR="00DF04CB" w:rsidRDefault="00DF0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04CB" w:rsidRDefault="00DF04CB">
      <w:r>
        <w:separator/>
      </w:r>
    </w:p>
  </w:footnote>
  <w:footnote w:type="continuationSeparator" w:id="0">
    <w:p w:rsidR="00DF04CB" w:rsidRDefault="00DF04C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FD6" w:rsidRPr="003945B6" w:rsidRDefault="00B35F60">
    <w:pPr>
      <w:pStyle w:val="a4"/>
      <w:jc w:val="center"/>
      <w:rPr>
        <w:sz w:val="24"/>
        <w:szCs w:val="24"/>
      </w:rPr>
    </w:pPr>
    <w:r w:rsidRPr="003945B6">
      <w:rPr>
        <w:sz w:val="24"/>
        <w:szCs w:val="24"/>
      </w:rPr>
      <w:fldChar w:fldCharType="begin"/>
    </w:r>
    <w:r w:rsidR="00010AF8" w:rsidRPr="003945B6">
      <w:rPr>
        <w:sz w:val="24"/>
        <w:szCs w:val="24"/>
      </w:rPr>
      <w:instrText>PAGE   \* MERGEFORMAT</w:instrText>
    </w:r>
    <w:r w:rsidRPr="003945B6">
      <w:rPr>
        <w:sz w:val="24"/>
        <w:szCs w:val="24"/>
      </w:rPr>
      <w:fldChar w:fldCharType="separate"/>
    </w:r>
    <w:r w:rsidR="00AE344F" w:rsidRPr="00AE344F">
      <w:rPr>
        <w:noProof/>
        <w:sz w:val="24"/>
        <w:szCs w:val="24"/>
        <w:lang w:val="ru-RU"/>
      </w:rPr>
      <w:t>2</w:t>
    </w:r>
    <w:r w:rsidRPr="003945B6">
      <w:rPr>
        <w:sz w:val="24"/>
        <w:szCs w:val="24"/>
      </w:rPr>
      <w:fldChar w:fldCharType="end"/>
    </w:r>
  </w:p>
  <w:p w:rsidR="000E1FD6" w:rsidRDefault="00AE344F">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hint="default"/>
        <w:color w:val="000000"/>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 w15:restartNumberingAfterBreak="0">
    <w:nsid w:val="2D961EDD"/>
    <w:multiLevelType w:val="hybridMultilevel"/>
    <w:tmpl w:val="F7C844FC"/>
    <w:lvl w:ilvl="0" w:tplc="59FA25C8">
      <w:start w:val="1"/>
      <w:numFmt w:val="decimal"/>
      <w:lvlText w:val="%1)"/>
      <w:lvlJc w:val="left"/>
      <w:pPr>
        <w:ind w:left="1651" w:hanging="1050"/>
      </w:pPr>
      <w:rPr>
        <w:rFonts w:hint="default"/>
      </w:rPr>
    </w:lvl>
    <w:lvl w:ilvl="1" w:tplc="04220019" w:tentative="1">
      <w:start w:val="1"/>
      <w:numFmt w:val="lowerLetter"/>
      <w:lvlText w:val="%2."/>
      <w:lvlJc w:val="left"/>
      <w:pPr>
        <w:ind w:left="1681" w:hanging="360"/>
      </w:pPr>
    </w:lvl>
    <w:lvl w:ilvl="2" w:tplc="0422001B" w:tentative="1">
      <w:start w:val="1"/>
      <w:numFmt w:val="lowerRoman"/>
      <w:lvlText w:val="%3."/>
      <w:lvlJc w:val="right"/>
      <w:pPr>
        <w:ind w:left="2401" w:hanging="180"/>
      </w:pPr>
    </w:lvl>
    <w:lvl w:ilvl="3" w:tplc="0422000F" w:tentative="1">
      <w:start w:val="1"/>
      <w:numFmt w:val="decimal"/>
      <w:lvlText w:val="%4."/>
      <w:lvlJc w:val="left"/>
      <w:pPr>
        <w:ind w:left="3121" w:hanging="360"/>
      </w:pPr>
    </w:lvl>
    <w:lvl w:ilvl="4" w:tplc="04220019" w:tentative="1">
      <w:start w:val="1"/>
      <w:numFmt w:val="lowerLetter"/>
      <w:lvlText w:val="%5."/>
      <w:lvlJc w:val="left"/>
      <w:pPr>
        <w:ind w:left="3841" w:hanging="360"/>
      </w:pPr>
    </w:lvl>
    <w:lvl w:ilvl="5" w:tplc="0422001B" w:tentative="1">
      <w:start w:val="1"/>
      <w:numFmt w:val="lowerRoman"/>
      <w:lvlText w:val="%6."/>
      <w:lvlJc w:val="right"/>
      <w:pPr>
        <w:ind w:left="4561" w:hanging="180"/>
      </w:pPr>
    </w:lvl>
    <w:lvl w:ilvl="6" w:tplc="0422000F" w:tentative="1">
      <w:start w:val="1"/>
      <w:numFmt w:val="decimal"/>
      <w:lvlText w:val="%7."/>
      <w:lvlJc w:val="left"/>
      <w:pPr>
        <w:ind w:left="5281" w:hanging="360"/>
      </w:pPr>
    </w:lvl>
    <w:lvl w:ilvl="7" w:tplc="04220019" w:tentative="1">
      <w:start w:val="1"/>
      <w:numFmt w:val="lowerLetter"/>
      <w:lvlText w:val="%8."/>
      <w:lvlJc w:val="left"/>
      <w:pPr>
        <w:ind w:left="6001" w:hanging="360"/>
      </w:pPr>
    </w:lvl>
    <w:lvl w:ilvl="8" w:tplc="0422001B" w:tentative="1">
      <w:start w:val="1"/>
      <w:numFmt w:val="lowerRoman"/>
      <w:lvlText w:val="%9."/>
      <w:lvlJc w:val="right"/>
      <w:pPr>
        <w:ind w:left="6721" w:hanging="180"/>
      </w:pPr>
    </w:lvl>
  </w:abstractNum>
  <w:abstractNum w:abstractNumId="2" w15:restartNumberingAfterBreak="0">
    <w:nsid w:val="497E393E"/>
    <w:multiLevelType w:val="hybridMultilevel"/>
    <w:tmpl w:val="9320BE8C"/>
    <w:lvl w:ilvl="0" w:tplc="9236CAE8">
      <w:start w:val="1"/>
      <w:numFmt w:val="decimal"/>
      <w:lvlText w:val="%1)"/>
      <w:lvlJc w:val="left"/>
      <w:pPr>
        <w:ind w:left="720" w:hanging="360"/>
      </w:pPr>
      <w:rPr>
        <w:rFonts w:ascii="Times New Roman" w:eastAsia="Calibri" w:hAnsi="Times New Roman" w:cs="Times New Roman"/>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58DC2A37"/>
    <w:multiLevelType w:val="hybridMultilevel"/>
    <w:tmpl w:val="3B825970"/>
    <w:lvl w:ilvl="0" w:tplc="99945A12">
      <w:start w:val="1"/>
      <w:numFmt w:val="decimal"/>
      <w:lvlText w:val="%1)"/>
      <w:lvlJc w:val="left"/>
      <w:pPr>
        <w:ind w:left="961" w:hanging="360"/>
      </w:pPr>
      <w:rPr>
        <w:rFonts w:hint="default"/>
        <w:i w:val="0"/>
      </w:rPr>
    </w:lvl>
    <w:lvl w:ilvl="1" w:tplc="04220019" w:tentative="1">
      <w:start w:val="1"/>
      <w:numFmt w:val="lowerLetter"/>
      <w:lvlText w:val="%2."/>
      <w:lvlJc w:val="left"/>
      <w:pPr>
        <w:ind w:left="1681" w:hanging="360"/>
      </w:pPr>
    </w:lvl>
    <w:lvl w:ilvl="2" w:tplc="0422001B" w:tentative="1">
      <w:start w:val="1"/>
      <w:numFmt w:val="lowerRoman"/>
      <w:lvlText w:val="%3."/>
      <w:lvlJc w:val="right"/>
      <w:pPr>
        <w:ind w:left="2401" w:hanging="180"/>
      </w:pPr>
    </w:lvl>
    <w:lvl w:ilvl="3" w:tplc="0422000F" w:tentative="1">
      <w:start w:val="1"/>
      <w:numFmt w:val="decimal"/>
      <w:lvlText w:val="%4."/>
      <w:lvlJc w:val="left"/>
      <w:pPr>
        <w:ind w:left="3121" w:hanging="360"/>
      </w:pPr>
    </w:lvl>
    <w:lvl w:ilvl="4" w:tplc="04220019" w:tentative="1">
      <w:start w:val="1"/>
      <w:numFmt w:val="lowerLetter"/>
      <w:lvlText w:val="%5."/>
      <w:lvlJc w:val="left"/>
      <w:pPr>
        <w:ind w:left="3841" w:hanging="360"/>
      </w:pPr>
    </w:lvl>
    <w:lvl w:ilvl="5" w:tplc="0422001B" w:tentative="1">
      <w:start w:val="1"/>
      <w:numFmt w:val="lowerRoman"/>
      <w:lvlText w:val="%6."/>
      <w:lvlJc w:val="right"/>
      <w:pPr>
        <w:ind w:left="4561" w:hanging="180"/>
      </w:pPr>
    </w:lvl>
    <w:lvl w:ilvl="6" w:tplc="0422000F" w:tentative="1">
      <w:start w:val="1"/>
      <w:numFmt w:val="decimal"/>
      <w:lvlText w:val="%7."/>
      <w:lvlJc w:val="left"/>
      <w:pPr>
        <w:ind w:left="5281" w:hanging="360"/>
      </w:pPr>
    </w:lvl>
    <w:lvl w:ilvl="7" w:tplc="04220019" w:tentative="1">
      <w:start w:val="1"/>
      <w:numFmt w:val="lowerLetter"/>
      <w:lvlText w:val="%8."/>
      <w:lvlJc w:val="left"/>
      <w:pPr>
        <w:ind w:left="6001" w:hanging="360"/>
      </w:pPr>
    </w:lvl>
    <w:lvl w:ilvl="8" w:tplc="0422001B" w:tentative="1">
      <w:start w:val="1"/>
      <w:numFmt w:val="lowerRoman"/>
      <w:lvlText w:val="%9."/>
      <w:lvlJc w:val="right"/>
      <w:pPr>
        <w:ind w:left="6721" w:hanging="180"/>
      </w:pPr>
    </w:lvl>
  </w:abstractNum>
  <w:abstractNum w:abstractNumId="4" w15:restartNumberingAfterBreak="0">
    <w:nsid w:val="63103A2D"/>
    <w:multiLevelType w:val="hybridMultilevel"/>
    <w:tmpl w:val="BBA08C6A"/>
    <w:lvl w:ilvl="0" w:tplc="2A06B5AA">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5" w15:restartNumberingAfterBreak="0">
    <w:nsid w:val="716C11EE"/>
    <w:multiLevelType w:val="hybridMultilevel"/>
    <w:tmpl w:val="8304CE94"/>
    <w:lvl w:ilvl="0" w:tplc="0BA6421C">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num w:numId="1">
    <w:abstractNumId w:val="0"/>
  </w:num>
  <w:num w:numId="2">
    <w:abstractNumId w:val="5"/>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03E60"/>
    <w:rsid w:val="0000441D"/>
    <w:rsid w:val="00004720"/>
    <w:rsid w:val="00010AF8"/>
    <w:rsid w:val="00023B8A"/>
    <w:rsid w:val="00040A5D"/>
    <w:rsid w:val="0004682A"/>
    <w:rsid w:val="00050F36"/>
    <w:rsid w:val="00057BF1"/>
    <w:rsid w:val="000605BE"/>
    <w:rsid w:val="00082613"/>
    <w:rsid w:val="000833FC"/>
    <w:rsid w:val="000845B1"/>
    <w:rsid w:val="00085371"/>
    <w:rsid w:val="00093960"/>
    <w:rsid w:val="000A6076"/>
    <w:rsid w:val="000B1A30"/>
    <w:rsid w:val="000C20B5"/>
    <w:rsid w:val="000C77D7"/>
    <w:rsid w:val="000F2113"/>
    <w:rsid w:val="00115B24"/>
    <w:rsid w:val="00116164"/>
    <w:rsid w:val="00132691"/>
    <w:rsid w:val="00134C12"/>
    <w:rsid w:val="0013726A"/>
    <w:rsid w:val="00141765"/>
    <w:rsid w:val="00142A11"/>
    <w:rsid w:val="001469AD"/>
    <w:rsid w:val="001611BA"/>
    <w:rsid w:val="001648B8"/>
    <w:rsid w:val="001651D9"/>
    <w:rsid w:val="001D5657"/>
    <w:rsid w:val="001E0E70"/>
    <w:rsid w:val="001F4787"/>
    <w:rsid w:val="00200621"/>
    <w:rsid w:val="00216288"/>
    <w:rsid w:val="00234BF6"/>
    <w:rsid w:val="0023746A"/>
    <w:rsid w:val="00264EFA"/>
    <w:rsid w:val="002653CF"/>
    <w:rsid w:val="002701F6"/>
    <w:rsid w:val="00285F6A"/>
    <w:rsid w:val="002A134F"/>
    <w:rsid w:val="002B0D27"/>
    <w:rsid w:val="002E14F1"/>
    <w:rsid w:val="00313492"/>
    <w:rsid w:val="003155E1"/>
    <w:rsid w:val="00375A36"/>
    <w:rsid w:val="003945B6"/>
    <w:rsid w:val="00397AF0"/>
    <w:rsid w:val="003C0D2B"/>
    <w:rsid w:val="003E1C96"/>
    <w:rsid w:val="00402F82"/>
    <w:rsid w:val="00460F1C"/>
    <w:rsid w:val="0046358D"/>
    <w:rsid w:val="004932FB"/>
    <w:rsid w:val="00497481"/>
    <w:rsid w:val="004A6525"/>
    <w:rsid w:val="004C67AB"/>
    <w:rsid w:val="004E0545"/>
    <w:rsid w:val="004F324E"/>
    <w:rsid w:val="0052271C"/>
    <w:rsid w:val="00523281"/>
    <w:rsid w:val="00524AD3"/>
    <w:rsid w:val="005403D3"/>
    <w:rsid w:val="00542100"/>
    <w:rsid w:val="005430B6"/>
    <w:rsid w:val="00567E56"/>
    <w:rsid w:val="0057665B"/>
    <w:rsid w:val="00586539"/>
    <w:rsid w:val="00592154"/>
    <w:rsid w:val="0059459D"/>
    <w:rsid w:val="005959BD"/>
    <w:rsid w:val="005B1B2C"/>
    <w:rsid w:val="005C75BD"/>
    <w:rsid w:val="005D23CE"/>
    <w:rsid w:val="005F2EA1"/>
    <w:rsid w:val="006109AA"/>
    <w:rsid w:val="00622936"/>
    <w:rsid w:val="006412E8"/>
    <w:rsid w:val="00657C2C"/>
    <w:rsid w:val="00664733"/>
    <w:rsid w:val="00687468"/>
    <w:rsid w:val="00690FCC"/>
    <w:rsid w:val="006B613B"/>
    <w:rsid w:val="006D7D9B"/>
    <w:rsid w:val="006F5133"/>
    <w:rsid w:val="007173D3"/>
    <w:rsid w:val="00722219"/>
    <w:rsid w:val="00744F1B"/>
    <w:rsid w:val="00750645"/>
    <w:rsid w:val="007705B4"/>
    <w:rsid w:val="00783197"/>
    <w:rsid w:val="007837EB"/>
    <w:rsid w:val="00791CD5"/>
    <w:rsid w:val="007969F8"/>
    <w:rsid w:val="007A660F"/>
    <w:rsid w:val="007A7278"/>
    <w:rsid w:val="007B4A2C"/>
    <w:rsid w:val="007B71E9"/>
    <w:rsid w:val="007C172C"/>
    <w:rsid w:val="007C259A"/>
    <w:rsid w:val="007D5024"/>
    <w:rsid w:val="007E4A66"/>
    <w:rsid w:val="007E4E51"/>
    <w:rsid w:val="00804F08"/>
    <w:rsid w:val="00805BC3"/>
    <w:rsid w:val="00824963"/>
    <w:rsid w:val="00824B08"/>
    <w:rsid w:val="00827537"/>
    <w:rsid w:val="00827847"/>
    <w:rsid w:val="00840E70"/>
    <w:rsid w:val="00842E04"/>
    <w:rsid w:val="00856E0C"/>
    <w:rsid w:val="0085713F"/>
    <w:rsid w:val="0086128C"/>
    <w:rsid w:val="00861A85"/>
    <w:rsid w:val="008B1659"/>
    <w:rsid w:val="008C0A98"/>
    <w:rsid w:val="00911F85"/>
    <w:rsid w:val="00926463"/>
    <w:rsid w:val="0093097D"/>
    <w:rsid w:val="009620EA"/>
    <w:rsid w:val="00997E64"/>
    <w:rsid w:val="00997F7D"/>
    <w:rsid w:val="009A76C5"/>
    <w:rsid w:val="009C4C1D"/>
    <w:rsid w:val="009C7C5E"/>
    <w:rsid w:val="009D4B9F"/>
    <w:rsid w:val="009D4C41"/>
    <w:rsid w:val="009F201E"/>
    <w:rsid w:val="009F7A91"/>
    <w:rsid w:val="00A03163"/>
    <w:rsid w:val="00A07DA4"/>
    <w:rsid w:val="00A1745F"/>
    <w:rsid w:val="00A6033D"/>
    <w:rsid w:val="00A7050D"/>
    <w:rsid w:val="00A82B8D"/>
    <w:rsid w:val="00A82E40"/>
    <w:rsid w:val="00AA25EE"/>
    <w:rsid w:val="00AB0C99"/>
    <w:rsid w:val="00AC4C4A"/>
    <w:rsid w:val="00AC5C85"/>
    <w:rsid w:val="00AD01CF"/>
    <w:rsid w:val="00AD1FA3"/>
    <w:rsid w:val="00AE344F"/>
    <w:rsid w:val="00B10607"/>
    <w:rsid w:val="00B1310E"/>
    <w:rsid w:val="00B22FA0"/>
    <w:rsid w:val="00B35F60"/>
    <w:rsid w:val="00B47F74"/>
    <w:rsid w:val="00B51941"/>
    <w:rsid w:val="00B55DC1"/>
    <w:rsid w:val="00B579ED"/>
    <w:rsid w:val="00B66F74"/>
    <w:rsid w:val="00BA0008"/>
    <w:rsid w:val="00BA3F49"/>
    <w:rsid w:val="00BB06FD"/>
    <w:rsid w:val="00BC1CBF"/>
    <w:rsid w:val="00BD09BB"/>
    <w:rsid w:val="00BE5E7F"/>
    <w:rsid w:val="00BF29CC"/>
    <w:rsid w:val="00BF3FEE"/>
    <w:rsid w:val="00BF7369"/>
    <w:rsid w:val="00C26048"/>
    <w:rsid w:val="00C268CF"/>
    <w:rsid w:val="00C33C74"/>
    <w:rsid w:val="00C5760B"/>
    <w:rsid w:val="00C61093"/>
    <w:rsid w:val="00C638C2"/>
    <w:rsid w:val="00C74B67"/>
    <w:rsid w:val="00C801E6"/>
    <w:rsid w:val="00CA4CA1"/>
    <w:rsid w:val="00CA5FE3"/>
    <w:rsid w:val="00CB63F4"/>
    <w:rsid w:val="00CC122F"/>
    <w:rsid w:val="00CD0DD2"/>
    <w:rsid w:val="00CD14B0"/>
    <w:rsid w:val="00D03D12"/>
    <w:rsid w:val="00D122AF"/>
    <w:rsid w:val="00D21929"/>
    <w:rsid w:val="00D27758"/>
    <w:rsid w:val="00D36D97"/>
    <w:rsid w:val="00D41922"/>
    <w:rsid w:val="00D44354"/>
    <w:rsid w:val="00D4594D"/>
    <w:rsid w:val="00D607C9"/>
    <w:rsid w:val="00D7695F"/>
    <w:rsid w:val="00D8419B"/>
    <w:rsid w:val="00D92F17"/>
    <w:rsid w:val="00DA1733"/>
    <w:rsid w:val="00DA50D8"/>
    <w:rsid w:val="00DB03D7"/>
    <w:rsid w:val="00DC2A9F"/>
    <w:rsid w:val="00DC70B7"/>
    <w:rsid w:val="00DD003D"/>
    <w:rsid w:val="00DD36A3"/>
    <w:rsid w:val="00DE3651"/>
    <w:rsid w:val="00DE6CCD"/>
    <w:rsid w:val="00DF04CB"/>
    <w:rsid w:val="00DF2C3A"/>
    <w:rsid w:val="00E0698F"/>
    <w:rsid w:val="00E127B7"/>
    <w:rsid w:val="00E146AD"/>
    <w:rsid w:val="00E15E4C"/>
    <w:rsid w:val="00E3515D"/>
    <w:rsid w:val="00E43F0B"/>
    <w:rsid w:val="00E445C3"/>
    <w:rsid w:val="00E51A6F"/>
    <w:rsid w:val="00E55BA5"/>
    <w:rsid w:val="00E62FC7"/>
    <w:rsid w:val="00E67863"/>
    <w:rsid w:val="00E8689A"/>
    <w:rsid w:val="00E9323A"/>
    <w:rsid w:val="00EB0926"/>
    <w:rsid w:val="00EB69F4"/>
    <w:rsid w:val="00EC550D"/>
    <w:rsid w:val="00ED6A0D"/>
    <w:rsid w:val="00EE1889"/>
    <w:rsid w:val="00EF1618"/>
    <w:rsid w:val="00EF4F74"/>
    <w:rsid w:val="00F006A1"/>
    <w:rsid w:val="00F03830"/>
    <w:rsid w:val="00F03964"/>
    <w:rsid w:val="00F03E60"/>
    <w:rsid w:val="00F132B3"/>
    <w:rsid w:val="00F210BF"/>
    <w:rsid w:val="00F2657C"/>
    <w:rsid w:val="00F52ADF"/>
    <w:rsid w:val="00F6024A"/>
    <w:rsid w:val="00F60504"/>
    <w:rsid w:val="00F94EC9"/>
    <w:rsid w:val="00FA288F"/>
    <w:rsid w:val="00FA6C84"/>
    <w:rsid w:val="00FB1147"/>
    <w:rsid w:val="00FB21CC"/>
    <w:rsid w:val="00FB2352"/>
    <w:rsid w:val="00FB3DD9"/>
    <w:rsid w:val="00FD318A"/>
    <w:rsid w:val="00FE1463"/>
    <w:rsid w:val="00FE1D10"/>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03CE83-C463-4D3C-83AF-EB7C663DC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3E60"/>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і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1651D9"/>
    <w:rPr>
      <w:rFonts w:ascii="Tahoma" w:hAnsi="Tahoma" w:cs="Tahoma"/>
      <w:sz w:val="16"/>
      <w:szCs w:val="16"/>
    </w:rPr>
  </w:style>
  <w:style w:type="character" w:customStyle="1" w:styleId="a7">
    <w:name w:val="Текст у виносці Знак"/>
    <w:basedOn w:val="a0"/>
    <w:link w:val="a6"/>
    <w:uiPriority w:val="99"/>
    <w:semiHidden/>
    <w:rsid w:val="001651D9"/>
    <w:rPr>
      <w:rFonts w:ascii="Tahoma" w:eastAsia="Times New Roman" w:hAnsi="Tahoma" w:cs="Tahoma"/>
      <w:sz w:val="16"/>
      <w:szCs w:val="16"/>
    </w:rPr>
  </w:style>
  <w:style w:type="table" w:styleId="a8">
    <w:name w:val="Table Grid"/>
    <w:basedOn w:val="a1"/>
    <w:uiPriority w:val="59"/>
    <w:rsid w:val="0059459D"/>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3945B6"/>
    <w:pPr>
      <w:tabs>
        <w:tab w:val="center" w:pos="4819"/>
        <w:tab w:val="right" w:pos="9639"/>
      </w:tabs>
    </w:pPr>
  </w:style>
  <w:style w:type="character" w:customStyle="1" w:styleId="aa">
    <w:name w:val="Нижній колонтитул Знак"/>
    <w:basedOn w:val="a0"/>
    <w:link w:val="a9"/>
    <w:uiPriority w:val="99"/>
    <w:rsid w:val="003945B6"/>
    <w:rPr>
      <w:rFonts w:ascii="Times New Roman" w:eastAsia="Times New Roman" w:hAnsi="Times New Roman" w:cs="Times New Roman"/>
      <w:sz w:val="28"/>
      <w:szCs w:val="28"/>
    </w:rPr>
  </w:style>
  <w:style w:type="paragraph" w:customStyle="1" w:styleId="rvps2">
    <w:name w:val="rvps2"/>
    <w:basedOn w:val="a"/>
    <w:rsid w:val="00BD09BB"/>
    <w:pPr>
      <w:spacing w:after="100" w:afterAutospacing="1"/>
      <w:jc w:val="left"/>
    </w:pPr>
    <w:rPr>
      <w:sz w:val="24"/>
      <w:szCs w:val="24"/>
      <w:lang w:eastAsia="uk-UA"/>
    </w:rPr>
  </w:style>
  <w:style w:type="character" w:styleId="ab">
    <w:name w:val="Hyperlink"/>
    <w:unhideWhenUsed/>
    <w:rsid w:val="00D4192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710419">
      <w:bodyDiv w:val="1"/>
      <w:marLeft w:val="0"/>
      <w:marRight w:val="0"/>
      <w:marTop w:val="0"/>
      <w:marBottom w:val="0"/>
      <w:divBdr>
        <w:top w:val="none" w:sz="0" w:space="0" w:color="auto"/>
        <w:left w:val="none" w:sz="0" w:space="0" w:color="auto"/>
        <w:bottom w:val="none" w:sz="0" w:space="0" w:color="auto"/>
        <w:right w:val="none" w:sz="0" w:space="0" w:color="auto"/>
      </w:divBdr>
      <w:divsChild>
        <w:div w:id="920873441">
          <w:marLeft w:val="0"/>
          <w:marRight w:val="0"/>
          <w:marTop w:val="0"/>
          <w:marBottom w:val="0"/>
          <w:divBdr>
            <w:top w:val="none" w:sz="0" w:space="0" w:color="auto"/>
            <w:left w:val="none" w:sz="0" w:space="0" w:color="auto"/>
            <w:bottom w:val="none" w:sz="0" w:space="0" w:color="auto"/>
            <w:right w:val="none" w:sz="0" w:space="0" w:color="auto"/>
          </w:divBdr>
          <w:divsChild>
            <w:div w:id="1440759333">
              <w:marLeft w:val="0"/>
              <w:marRight w:val="0"/>
              <w:marTop w:val="0"/>
              <w:marBottom w:val="0"/>
              <w:divBdr>
                <w:top w:val="none" w:sz="0" w:space="0" w:color="auto"/>
                <w:left w:val="single" w:sz="6" w:space="0" w:color="CCCCCC"/>
                <w:bottom w:val="none" w:sz="0" w:space="0" w:color="auto"/>
                <w:right w:val="single" w:sz="6" w:space="0" w:color="CCCCCC"/>
              </w:divBdr>
              <w:divsChild>
                <w:div w:id="1904170676">
                  <w:marLeft w:val="-225"/>
                  <w:marRight w:val="-225"/>
                  <w:marTop w:val="0"/>
                  <w:marBottom w:val="0"/>
                  <w:divBdr>
                    <w:top w:val="none" w:sz="0" w:space="0" w:color="auto"/>
                    <w:left w:val="none" w:sz="0" w:space="0" w:color="auto"/>
                    <w:bottom w:val="none" w:sz="0" w:space="0" w:color="auto"/>
                    <w:right w:val="none" w:sz="0" w:space="0" w:color="auto"/>
                  </w:divBdr>
                  <w:divsChild>
                    <w:div w:id="96414446">
                      <w:marLeft w:val="0"/>
                      <w:marRight w:val="0"/>
                      <w:marTop w:val="0"/>
                      <w:marBottom w:val="0"/>
                      <w:divBdr>
                        <w:top w:val="none" w:sz="0" w:space="0" w:color="auto"/>
                        <w:left w:val="none" w:sz="0" w:space="0" w:color="auto"/>
                        <w:bottom w:val="none" w:sz="0" w:space="0" w:color="auto"/>
                        <w:right w:val="none" w:sz="0" w:space="0" w:color="auto"/>
                      </w:divBdr>
                      <w:divsChild>
                        <w:div w:id="1526092642">
                          <w:marLeft w:val="0"/>
                          <w:marRight w:val="0"/>
                          <w:marTop w:val="0"/>
                          <w:marBottom w:val="0"/>
                          <w:divBdr>
                            <w:top w:val="none" w:sz="0" w:space="0" w:color="auto"/>
                            <w:left w:val="none" w:sz="0" w:space="0" w:color="auto"/>
                            <w:bottom w:val="none" w:sz="0" w:space="0" w:color="auto"/>
                            <w:right w:val="none" w:sz="0" w:space="0" w:color="auto"/>
                          </w:divBdr>
                          <w:divsChild>
                            <w:div w:id="33758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2856250">
      <w:bodyDiv w:val="1"/>
      <w:marLeft w:val="0"/>
      <w:marRight w:val="0"/>
      <w:marTop w:val="0"/>
      <w:marBottom w:val="0"/>
      <w:divBdr>
        <w:top w:val="none" w:sz="0" w:space="0" w:color="auto"/>
        <w:left w:val="none" w:sz="0" w:space="0" w:color="auto"/>
        <w:bottom w:val="none" w:sz="0" w:space="0" w:color="auto"/>
        <w:right w:val="none" w:sz="0" w:space="0" w:color="auto"/>
      </w:divBdr>
    </w:div>
    <w:div w:id="425927063">
      <w:bodyDiv w:val="1"/>
      <w:marLeft w:val="0"/>
      <w:marRight w:val="0"/>
      <w:marTop w:val="0"/>
      <w:marBottom w:val="0"/>
      <w:divBdr>
        <w:top w:val="none" w:sz="0" w:space="0" w:color="auto"/>
        <w:left w:val="none" w:sz="0" w:space="0" w:color="auto"/>
        <w:bottom w:val="none" w:sz="0" w:space="0" w:color="auto"/>
        <w:right w:val="none" w:sz="0" w:space="0" w:color="auto"/>
      </w:divBdr>
    </w:div>
    <w:div w:id="542056628">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0632074">
      <w:bodyDiv w:val="1"/>
      <w:marLeft w:val="0"/>
      <w:marRight w:val="0"/>
      <w:marTop w:val="0"/>
      <w:marBottom w:val="0"/>
      <w:divBdr>
        <w:top w:val="none" w:sz="0" w:space="0" w:color="auto"/>
        <w:left w:val="none" w:sz="0" w:space="0" w:color="auto"/>
        <w:bottom w:val="none" w:sz="0" w:space="0" w:color="auto"/>
        <w:right w:val="none" w:sz="0" w:space="0" w:color="auto"/>
      </w:divBdr>
    </w:div>
    <w:div w:id="1056782022">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446919">
      <w:bodyDiv w:val="1"/>
      <w:marLeft w:val="0"/>
      <w:marRight w:val="0"/>
      <w:marTop w:val="0"/>
      <w:marBottom w:val="0"/>
      <w:divBdr>
        <w:top w:val="none" w:sz="0" w:space="0" w:color="auto"/>
        <w:left w:val="none" w:sz="0" w:space="0" w:color="auto"/>
        <w:bottom w:val="none" w:sz="0" w:space="0" w:color="auto"/>
        <w:right w:val="none" w:sz="0" w:space="0" w:color="auto"/>
      </w:divBdr>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0395652">
      <w:bodyDiv w:val="1"/>
      <w:marLeft w:val="0"/>
      <w:marRight w:val="0"/>
      <w:marTop w:val="0"/>
      <w:marBottom w:val="0"/>
      <w:divBdr>
        <w:top w:val="none" w:sz="0" w:space="0" w:color="auto"/>
        <w:left w:val="none" w:sz="0" w:space="0" w:color="auto"/>
        <w:bottom w:val="none" w:sz="0" w:space="0" w:color="auto"/>
        <w:right w:val="none" w:sz="0" w:space="0" w:color="auto"/>
      </w:divBdr>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glinchenko@just-dnipro.gov.ua" TargetMode="External"/><Relationship Id="rId13" Type="http://schemas.openxmlformats.org/officeDocument/2006/relationships/hyperlink" Target="mailto:cnap_pantaevka@ukr.n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nap@pryiutivka-community.gov.u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nap@novapragarada.gov.u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cnap.sel.rada.petrovo@ukr.net" TargetMode="External"/><Relationship Id="rId4" Type="http://schemas.openxmlformats.org/officeDocument/2006/relationships/settings" Target="settings.xml"/><Relationship Id="rId9" Type="http://schemas.openxmlformats.org/officeDocument/2006/relationships/hyperlink" Target="mailto:cnap@omvk.kr-admin.gov.ua" TargetMode="External"/><Relationship Id="rId14" Type="http://schemas.openxmlformats.org/officeDocument/2006/relationships/hyperlink" Target="mailto:cnap.popelnaste.rada@ukr.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B567FA-F02E-4575-8300-7BAF67BD9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5</Pages>
  <Words>5510</Words>
  <Characters>3141</Characters>
  <Application>Microsoft Office Word</Application>
  <DocSecurity>0</DocSecurity>
  <Lines>26</Lines>
  <Paragraphs>17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8634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User</cp:lastModifiedBy>
  <cp:revision>50</cp:revision>
  <cp:lastPrinted>2018-12-20T14:49:00Z</cp:lastPrinted>
  <dcterms:created xsi:type="dcterms:W3CDTF">2018-12-17T09:39:00Z</dcterms:created>
  <dcterms:modified xsi:type="dcterms:W3CDTF">2026-04-15T09:46:00Z</dcterms:modified>
</cp:coreProperties>
</file>